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8107" w:type="dxa"/>
        <w:tblLayout w:type="fixed"/>
        <w:tblCellMar>
          <w:left w:w="0" w:type="dxa"/>
          <w:right w:w="0" w:type="dxa"/>
        </w:tblCellMar>
        <w:tblLook w:val="04A0"/>
      </w:tblPr>
      <w:tblGrid>
        <w:gridCol w:w="24"/>
        <w:gridCol w:w="24"/>
        <w:gridCol w:w="24"/>
        <w:gridCol w:w="9567"/>
        <w:gridCol w:w="20"/>
        <w:gridCol w:w="74"/>
        <w:gridCol w:w="20"/>
        <w:gridCol w:w="20"/>
        <w:gridCol w:w="292"/>
        <w:gridCol w:w="141"/>
        <w:gridCol w:w="20"/>
        <w:gridCol w:w="7816"/>
        <w:gridCol w:w="10065"/>
      </w:tblGrid>
      <w:tr w:rsidR="00A469F4" w:rsidRPr="007B35D5" w:rsidTr="00176262">
        <w:trPr>
          <w:gridAfter w:val="5"/>
          <w:wAfter w:w="18334" w:type="dxa"/>
          <w:trHeight w:val="2439"/>
        </w:trPr>
        <w:tc>
          <w:tcPr>
            <w:tcW w:w="9733" w:type="dxa"/>
            <w:gridSpan w:val="6"/>
          </w:tcPr>
          <w:p w:rsidR="00A469F4" w:rsidRPr="007B35D5" w:rsidRDefault="00A469F4" w:rsidP="003B1F17">
            <w:pPr>
              <w:spacing w:after="0" w:line="240" w:lineRule="auto"/>
              <w:rPr>
                <w:rFonts w:ascii="Times New Roman" w:hAnsi="Times New Roman" w:cs="Times New Roman"/>
                <w:sz w:val="24"/>
                <w:szCs w:val="24"/>
              </w:rPr>
            </w:pPr>
          </w:p>
        </w:tc>
        <w:tc>
          <w:tcPr>
            <w:tcW w:w="20" w:type="dxa"/>
            <w:vAlign w:val="bottom"/>
          </w:tcPr>
          <w:p w:rsidR="00A469F4" w:rsidRPr="007B35D5" w:rsidRDefault="00A469F4" w:rsidP="003B1F17">
            <w:pPr>
              <w:spacing w:after="0" w:line="240" w:lineRule="auto"/>
              <w:rPr>
                <w:rFonts w:ascii="Times New Roman" w:hAnsi="Times New Roman" w:cs="Times New Roman"/>
                <w:sz w:val="24"/>
                <w:szCs w:val="24"/>
              </w:rPr>
            </w:pPr>
          </w:p>
        </w:tc>
        <w:tc>
          <w:tcPr>
            <w:tcW w:w="20" w:type="dxa"/>
            <w:vAlign w:val="bottom"/>
          </w:tcPr>
          <w:p w:rsidR="00A469F4" w:rsidRPr="007B35D5" w:rsidRDefault="00A469F4" w:rsidP="003B1F17">
            <w:pPr>
              <w:spacing w:after="0" w:line="240" w:lineRule="auto"/>
              <w:rPr>
                <w:rFonts w:ascii="Times New Roman" w:hAnsi="Times New Roman" w:cs="Times New Roman"/>
                <w:sz w:val="24"/>
                <w:szCs w:val="24"/>
              </w:rPr>
            </w:pPr>
          </w:p>
        </w:tc>
      </w:tr>
      <w:tr w:rsidR="00A469F4" w:rsidRPr="007B35D5" w:rsidTr="00FD29B4">
        <w:trPr>
          <w:trHeight w:val="68"/>
        </w:trPr>
        <w:tc>
          <w:tcPr>
            <w:tcW w:w="10065" w:type="dxa"/>
            <w:gridSpan w:val="9"/>
          </w:tcPr>
          <w:p w:rsidR="00A469F4" w:rsidRPr="007B35D5" w:rsidRDefault="00A469F4" w:rsidP="00FD29B4">
            <w:pPr>
              <w:spacing w:after="0" w:line="240" w:lineRule="auto"/>
              <w:rPr>
                <w:rFonts w:ascii="Times New Roman" w:hAnsi="Times New Roman" w:cs="Times New Roman"/>
                <w:sz w:val="24"/>
                <w:szCs w:val="24"/>
              </w:rPr>
            </w:pPr>
          </w:p>
        </w:tc>
        <w:tc>
          <w:tcPr>
            <w:tcW w:w="7977" w:type="dxa"/>
            <w:gridSpan w:val="3"/>
          </w:tcPr>
          <w:p w:rsidR="00A469F4" w:rsidRPr="007B35D5" w:rsidRDefault="00A469F4" w:rsidP="003B1F17">
            <w:pPr>
              <w:spacing w:after="0" w:line="240" w:lineRule="auto"/>
              <w:ind w:firstLine="568"/>
              <w:rPr>
                <w:rFonts w:ascii="Times New Roman" w:hAnsi="Times New Roman" w:cs="Times New Roman"/>
                <w:sz w:val="24"/>
                <w:szCs w:val="24"/>
              </w:rPr>
            </w:pPr>
          </w:p>
        </w:tc>
        <w:tc>
          <w:tcPr>
            <w:tcW w:w="10065" w:type="dxa"/>
            <w:vAlign w:val="bottom"/>
          </w:tcPr>
          <w:p w:rsidR="00A469F4" w:rsidRPr="007B35D5" w:rsidRDefault="00A469F4" w:rsidP="003B1F17">
            <w:pPr>
              <w:spacing w:after="0" w:line="240" w:lineRule="auto"/>
              <w:ind w:firstLine="568"/>
              <w:rPr>
                <w:rFonts w:ascii="Times New Roman" w:hAnsi="Times New Roman" w:cs="Times New Roman"/>
                <w:sz w:val="24"/>
                <w:szCs w:val="24"/>
              </w:rPr>
            </w:pPr>
          </w:p>
        </w:tc>
      </w:tr>
      <w:tr w:rsidR="00A469F4" w:rsidRPr="007B35D5" w:rsidTr="001719B0">
        <w:trPr>
          <w:gridAfter w:val="8"/>
          <w:wAfter w:w="18448" w:type="dxa"/>
          <w:trHeight w:val="482"/>
        </w:trPr>
        <w:tc>
          <w:tcPr>
            <w:tcW w:w="24" w:type="dxa"/>
          </w:tcPr>
          <w:p w:rsidR="00A469F4" w:rsidRPr="007B35D5" w:rsidRDefault="00A469F4" w:rsidP="003B1F17">
            <w:pPr>
              <w:spacing w:after="0" w:line="240" w:lineRule="auto"/>
              <w:rPr>
                <w:rFonts w:ascii="Times New Roman" w:hAnsi="Times New Roman" w:cs="Times New Roman"/>
                <w:sz w:val="24"/>
                <w:szCs w:val="24"/>
              </w:rPr>
            </w:pPr>
          </w:p>
        </w:tc>
        <w:tc>
          <w:tcPr>
            <w:tcW w:w="24" w:type="dxa"/>
          </w:tcPr>
          <w:p w:rsidR="00A469F4" w:rsidRPr="007B35D5" w:rsidRDefault="00A469F4" w:rsidP="003B1F17">
            <w:pPr>
              <w:spacing w:after="0" w:line="240" w:lineRule="auto"/>
              <w:rPr>
                <w:rFonts w:ascii="Times New Roman" w:hAnsi="Times New Roman" w:cs="Times New Roman"/>
                <w:sz w:val="24"/>
                <w:szCs w:val="24"/>
              </w:rPr>
            </w:pPr>
          </w:p>
        </w:tc>
        <w:tc>
          <w:tcPr>
            <w:tcW w:w="24" w:type="dxa"/>
            <w:vAlign w:val="bottom"/>
          </w:tcPr>
          <w:p w:rsidR="00A469F4" w:rsidRPr="007B35D5" w:rsidRDefault="00A469F4" w:rsidP="003B1F17">
            <w:pPr>
              <w:spacing w:after="0" w:line="240" w:lineRule="auto"/>
              <w:rPr>
                <w:rFonts w:ascii="Times New Roman" w:hAnsi="Times New Roman" w:cs="Times New Roman"/>
                <w:sz w:val="24"/>
                <w:szCs w:val="24"/>
              </w:rPr>
            </w:pPr>
          </w:p>
        </w:tc>
        <w:tc>
          <w:tcPr>
            <w:tcW w:w="9567" w:type="dxa"/>
            <w:vMerge w:val="restart"/>
            <w:vAlign w:val="bottom"/>
          </w:tcPr>
          <w:p w:rsidR="00A469F4" w:rsidRPr="00FD29B4" w:rsidRDefault="00A469F4" w:rsidP="00FD29B4">
            <w:pPr>
              <w:tabs>
                <w:tab w:val="left" w:pos="1762"/>
              </w:tabs>
              <w:spacing w:after="0" w:line="240" w:lineRule="auto"/>
              <w:jc w:val="center"/>
              <w:rPr>
                <w:rFonts w:ascii="Times New Roman" w:eastAsia="Times New Roman" w:hAnsi="Times New Roman" w:cs="Times New Roman"/>
                <w:b/>
                <w:bCs/>
                <w:sz w:val="28"/>
                <w:szCs w:val="28"/>
              </w:rPr>
            </w:pPr>
            <w:r w:rsidRPr="00FD29B4">
              <w:rPr>
                <w:rFonts w:ascii="Times New Roman" w:eastAsia="Times New Roman" w:hAnsi="Times New Roman" w:cs="Times New Roman"/>
                <w:b/>
                <w:bCs/>
                <w:sz w:val="28"/>
                <w:szCs w:val="28"/>
              </w:rPr>
              <w:t>АДАПТИРОВАННАЯ  ОСНОВНАЯ  ОБЩЕОБРАЗОВАТЕЛЬНАЯ ПРОГРАММА</w:t>
            </w:r>
          </w:p>
          <w:p w:rsidR="00A469F4" w:rsidRPr="00FD29B4" w:rsidRDefault="00A469F4" w:rsidP="00FD29B4">
            <w:pPr>
              <w:spacing w:after="0" w:line="240" w:lineRule="auto"/>
              <w:jc w:val="center"/>
              <w:rPr>
                <w:rFonts w:ascii="Times New Roman" w:hAnsi="Times New Roman" w:cs="Times New Roman"/>
                <w:b/>
                <w:sz w:val="28"/>
                <w:szCs w:val="28"/>
              </w:rPr>
            </w:pPr>
            <w:r w:rsidRPr="00FD29B4">
              <w:rPr>
                <w:rFonts w:ascii="Times New Roman" w:eastAsia="Times New Roman" w:hAnsi="Times New Roman" w:cs="Times New Roman"/>
                <w:b/>
                <w:bCs/>
                <w:sz w:val="28"/>
                <w:szCs w:val="28"/>
              </w:rPr>
              <w:t>НАЧАЛЬНОГО ОБЩЕГО ОБРАЗОВАНИЯ</w:t>
            </w:r>
          </w:p>
          <w:p w:rsidR="00FD29B4" w:rsidRDefault="00A469F4" w:rsidP="00FD29B4">
            <w:pPr>
              <w:spacing w:after="0" w:line="240" w:lineRule="auto"/>
              <w:jc w:val="center"/>
              <w:rPr>
                <w:rFonts w:ascii="Times New Roman" w:eastAsia="Times New Roman" w:hAnsi="Times New Roman" w:cs="Times New Roman"/>
                <w:b/>
                <w:bCs/>
                <w:sz w:val="28"/>
                <w:szCs w:val="28"/>
              </w:rPr>
            </w:pPr>
            <w:r w:rsidRPr="00FD29B4">
              <w:rPr>
                <w:rFonts w:ascii="Times New Roman" w:eastAsia="Times New Roman" w:hAnsi="Times New Roman" w:cs="Times New Roman"/>
                <w:b/>
                <w:bCs/>
                <w:sz w:val="28"/>
                <w:szCs w:val="28"/>
              </w:rPr>
              <w:t>ДЛЯ СЛАБОВИДЯЩИХ ОБУЧАЮЩИХСЯ</w:t>
            </w:r>
          </w:p>
          <w:p w:rsidR="00A469F4" w:rsidRPr="00FD29B4" w:rsidRDefault="00A469F4" w:rsidP="00FD29B4">
            <w:pPr>
              <w:spacing w:after="0" w:line="240" w:lineRule="auto"/>
              <w:jc w:val="center"/>
              <w:rPr>
                <w:rFonts w:ascii="Times New Roman" w:eastAsia="Times New Roman" w:hAnsi="Times New Roman" w:cs="Times New Roman"/>
                <w:b/>
                <w:sz w:val="28"/>
                <w:szCs w:val="28"/>
              </w:rPr>
            </w:pPr>
            <w:r w:rsidRPr="00FD29B4">
              <w:rPr>
                <w:rFonts w:ascii="Times New Roman" w:eastAsia="Times New Roman" w:hAnsi="Times New Roman" w:cs="Times New Roman"/>
                <w:b/>
                <w:bCs/>
                <w:sz w:val="28"/>
                <w:szCs w:val="28"/>
              </w:rPr>
              <w:t>(ВАРИАНТ 4.1</w:t>
            </w:r>
            <w:r w:rsidRPr="00FD29B4">
              <w:rPr>
                <w:rFonts w:ascii="Times New Roman" w:eastAsia="Times New Roman" w:hAnsi="Times New Roman" w:cs="Times New Roman"/>
                <w:b/>
                <w:sz w:val="28"/>
                <w:szCs w:val="28"/>
              </w:rPr>
              <w:t>)</w:t>
            </w:r>
          </w:p>
          <w:p w:rsidR="003E64D2" w:rsidRDefault="003E64D2" w:rsidP="00A469F4">
            <w:pPr>
              <w:spacing w:after="0" w:line="240" w:lineRule="auto"/>
              <w:jc w:val="center"/>
              <w:rPr>
                <w:rFonts w:ascii="Times New Roman" w:eastAsia="Times New Roman" w:hAnsi="Times New Roman" w:cs="Times New Roman"/>
                <w:b/>
                <w:sz w:val="52"/>
                <w:szCs w:val="52"/>
              </w:rPr>
            </w:pPr>
          </w:p>
          <w:p w:rsidR="007B35D5" w:rsidRPr="007B35D5" w:rsidRDefault="007B35D5" w:rsidP="007B35D5">
            <w:pPr>
              <w:spacing w:after="0" w:line="240" w:lineRule="auto"/>
              <w:rPr>
                <w:rFonts w:ascii="Times New Roman" w:eastAsia="Times New Roman" w:hAnsi="Times New Roman" w:cs="Times New Roman"/>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556E6E" w:rsidRDefault="00556E6E" w:rsidP="007B35D5">
            <w:pPr>
              <w:spacing w:after="0" w:line="240" w:lineRule="auto"/>
              <w:jc w:val="center"/>
              <w:rPr>
                <w:rFonts w:ascii="Times New Roman" w:eastAsia="Times New Roman" w:hAnsi="Times New Roman" w:cs="Times New Roman"/>
                <w:b/>
                <w:bCs/>
                <w:sz w:val="24"/>
                <w:szCs w:val="24"/>
              </w:rPr>
            </w:pPr>
          </w:p>
          <w:p w:rsidR="007B35D5" w:rsidRPr="007B35D5" w:rsidRDefault="007B35D5" w:rsidP="007B35D5">
            <w:pPr>
              <w:spacing w:after="0" w:line="240" w:lineRule="auto"/>
              <w:jc w:val="center"/>
              <w:rPr>
                <w:rFonts w:ascii="Times New Roman" w:eastAsia="Times New Roman" w:hAnsi="Times New Roman" w:cs="Times New Roman"/>
                <w:b/>
                <w:bCs/>
                <w:sz w:val="24"/>
                <w:szCs w:val="24"/>
              </w:rPr>
            </w:pPr>
            <w:r w:rsidRPr="007B35D5">
              <w:rPr>
                <w:rFonts w:ascii="Times New Roman" w:eastAsia="Times New Roman" w:hAnsi="Times New Roman" w:cs="Times New Roman"/>
                <w:b/>
                <w:bCs/>
                <w:sz w:val="24"/>
                <w:szCs w:val="24"/>
              </w:rPr>
              <w:lastRenderedPageBreak/>
              <w:t>Содержание</w:t>
            </w:r>
          </w:p>
          <w:p w:rsidR="007B35D5" w:rsidRPr="007B35D5" w:rsidRDefault="00BC3846" w:rsidP="001719B0">
            <w:pPr>
              <w:pStyle w:val="a3"/>
              <w:numPr>
                <w:ilvl w:val="0"/>
                <w:numId w:val="38"/>
              </w:numPr>
              <w:spacing w:after="0" w:line="240" w:lineRule="auto"/>
              <w:ind w:left="0" w:firstLine="495"/>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Целевой </w:t>
            </w:r>
            <w:r w:rsidR="007B35D5" w:rsidRPr="007B35D5">
              <w:rPr>
                <w:rFonts w:ascii="Times New Roman" w:eastAsia="Times New Roman" w:hAnsi="Times New Roman" w:cs="Times New Roman"/>
                <w:bCs/>
                <w:sz w:val="24"/>
                <w:szCs w:val="24"/>
              </w:rPr>
              <w:t>раздел…………</w:t>
            </w:r>
            <w:r>
              <w:rPr>
                <w:rFonts w:ascii="Times New Roman" w:eastAsia="Times New Roman" w:hAnsi="Times New Roman" w:cs="Times New Roman"/>
                <w:bCs/>
                <w:sz w:val="24"/>
                <w:szCs w:val="24"/>
              </w:rPr>
              <w:t>……………………………………………………………..</w:t>
            </w:r>
            <w:r w:rsidR="007B35D5" w:rsidRPr="007B35D5">
              <w:rPr>
                <w:rFonts w:ascii="Times New Roman" w:eastAsia="Times New Roman" w:hAnsi="Times New Roman" w:cs="Times New Roman"/>
                <w:bCs/>
                <w:sz w:val="24"/>
                <w:szCs w:val="24"/>
              </w:rPr>
              <w:t>.</w:t>
            </w:r>
            <w:r w:rsidR="001719B0">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p>
          <w:p w:rsidR="007B35D5" w:rsidRPr="007B35D5" w:rsidRDefault="007B35D5" w:rsidP="001719B0">
            <w:pPr>
              <w:pStyle w:val="a3"/>
              <w:numPr>
                <w:ilvl w:val="1"/>
                <w:numId w:val="38"/>
              </w:numPr>
              <w:tabs>
                <w:tab w:val="left" w:pos="921"/>
              </w:tabs>
              <w:spacing w:after="0" w:line="240" w:lineRule="auto"/>
              <w:ind w:left="0" w:firstLine="495"/>
              <w:rPr>
                <w:rFonts w:ascii="Times New Roman" w:eastAsia="Times New Roman" w:hAnsi="Times New Roman" w:cs="Times New Roman"/>
                <w:bCs/>
                <w:sz w:val="24"/>
                <w:szCs w:val="24"/>
              </w:rPr>
            </w:pPr>
            <w:r w:rsidRPr="007B35D5">
              <w:rPr>
                <w:rFonts w:ascii="Times New Roman" w:eastAsia="Times New Roman" w:hAnsi="Times New Roman" w:cs="Times New Roman"/>
                <w:bCs/>
                <w:sz w:val="24"/>
                <w:szCs w:val="24"/>
              </w:rPr>
              <w:t>Пояснительная записка…………</w:t>
            </w:r>
            <w:r w:rsidR="001719B0">
              <w:rPr>
                <w:rFonts w:ascii="Times New Roman" w:eastAsia="Times New Roman" w:hAnsi="Times New Roman" w:cs="Times New Roman"/>
                <w:bCs/>
                <w:sz w:val="24"/>
                <w:szCs w:val="24"/>
              </w:rPr>
              <w:t>…………………………………………</w:t>
            </w:r>
            <w:r w:rsidR="00BC3846">
              <w:rPr>
                <w:rFonts w:ascii="Times New Roman" w:eastAsia="Times New Roman" w:hAnsi="Times New Roman" w:cs="Times New Roman"/>
                <w:bCs/>
                <w:sz w:val="24"/>
                <w:szCs w:val="24"/>
              </w:rPr>
              <w:t>……</w:t>
            </w:r>
            <w:r w:rsidR="001719B0">
              <w:rPr>
                <w:rFonts w:ascii="Times New Roman" w:eastAsia="Times New Roman" w:hAnsi="Times New Roman" w:cs="Times New Roman"/>
                <w:bCs/>
                <w:sz w:val="24"/>
                <w:szCs w:val="24"/>
              </w:rPr>
              <w:t>…….</w:t>
            </w:r>
            <w:r w:rsidR="00BC3846">
              <w:rPr>
                <w:rFonts w:ascii="Times New Roman" w:eastAsia="Times New Roman" w:hAnsi="Times New Roman" w:cs="Times New Roman"/>
                <w:bCs/>
                <w:sz w:val="24"/>
                <w:szCs w:val="24"/>
              </w:rPr>
              <w:t>….</w:t>
            </w:r>
          </w:p>
          <w:p w:rsidR="00C57E1B" w:rsidRPr="00C57E1B" w:rsidRDefault="00C57E1B" w:rsidP="001719B0">
            <w:pPr>
              <w:pStyle w:val="a3"/>
              <w:numPr>
                <w:ilvl w:val="1"/>
                <w:numId w:val="38"/>
              </w:numPr>
              <w:tabs>
                <w:tab w:val="left" w:pos="921"/>
              </w:tabs>
              <w:spacing w:after="0" w:line="240" w:lineRule="auto"/>
              <w:ind w:left="0" w:firstLine="495"/>
              <w:rPr>
                <w:rFonts w:ascii="Times New Roman" w:hAnsi="Times New Roman" w:cs="Times New Roman"/>
                <w:sz w:val="24"/>
                <w:szCs w:val="24"/>
              </w:rPr>
            </w:pPr>
            <w:r w:rsidRPr="00C57E1B">
              <w:rPr>
                <w:rFonts w:ascii="Times New Roman" w:eastAsia="Times New Roman" w:hAnsi="Times New Roman" w:cs="Times New Roman"/>
                <w:bCs/>
                <w:sz w:val="24"/>
                <w:szCs w:val="24"/>
              </w:rPr>
              <w:t xml:space="preserve"> Планируемые результаты освоения слабовидящими обучающимися адаптированной основной общеобразовательной программы      начального общего образования</w:t>
            </w:r>
            <w:r>
              <w:rPr>
                <w:rFonts w:ascii="Times New Roman" w:eastAsia="Times New Roman" w:hAnsi="Times New Roman" w:cs="Times New Roman"/>
                <w:bCs/>
                <w:sz w:val="24"/>
                <w:szCs w:val="24"/>
              </w:rPr>
              <w:t>………</w:t>
            </w:r>
            <w:r w:rsidR="00BC3846">
              <w:rPr>
                <w:rFonts w:ascii="Times New Roman" w:eastAsia="Times New Roman" w:hAnsi="Times New Roman" w:cs="Times New Roman"/>
                <w:bCs/>
                <w:sz w:val="24"/>
                <w:szCs w:val="24"/>
              </w:rPr>
              <w:t>……………………………………………………………………………</w:t>
            </w:r>
            <w:r w:rsidR="001719B0">
              <w:rPr>
                <w:rFonts w:ascii="Times New Roman" w:eastAsia="Times New Roman" w:hAnsi="Times New Roman" w:cs="Times New Roman"/>
                <w:bCs/>
                <w:sz w:val="24"/>
                <w:szCs w:val="24"/>
              </w:rPr>
              <w:t>…...</w:t>
            </w:r>
            <w:r w:rsidR="00BC3846">
              <w:rPr>
                <w:rFonts w:ascii="Times New Roman" w:eastAsia="Times New Roman" w:hAnsi="Times New Roman" w:cs="Times New Roman"/>
                <w:bCs/>
                <w:sz w:val="24"/>
                <w:szCs w:val="24"/>
              </w:rPr>
              <w:t>.</w:t>
            </w:r>
          </w:p>
          <w:p w:rsidR="00C57E1B" w:rsidRDefault="00C57E1B" w:rsidP="001719B0">
            <w:pPr>
              <w:spacing w:after="0" w:line="240" w:lineRule="auto"/>
              <w:ind w:firstLine="495"/>
              <w:jc w:val="both"/>
              <w:rPr>
                <w:rFonts w:ascii="Times New Roman" w:eastAsia="Times New Roman" w:hAnsi="Times New Roman" w:cs="Times New Roman"/>
                <w:bCs/>
                <w:sz w:val="24"/>
                <w:szCs w:val="24"/>
              </w:rPr>
            </w:pPr>
            <w:r w:rsidRPr="00C57E1B">
              <w:rPr>
                <w:rFonts w:ascii="Times New Roman" w:eastAsia="Times New Roman" w:hAnsi="Times New Roman" w:cs="Times New Roman"/>
                <w:sz w:val="24"/>
                <w:szCs w:val="24"/>
              </w:rPr>
              <w:t xml:space="preserve">1.3. </w:t>
            </w:r>
            <w:r w:rsidRPr="00C57E1B">
              <w:rPr>
                <w:rFonts w:ascii="Times New Roman" w:eastAsia="Times New Roman" w:hAnsi="Times New Roman" w:cs="Times New Roman"/>
                <w:bCs/>
                <w:sz w:val="24"/>
                <w:szCs w:val="24"/>
              </w:rPr>
              <w:t>Система оценки достижения планируемых результатов освоения</w:t>
            </w:r>
            <w:r w:rsidRPr="00C57E1B">
              <w:rPr>
                <w:rFonts w:ascii="Times New Roman" w:eastAsia="Times New Roman" w:hAnsi="Times New Roman" w:cs="Times New Roman"/>
                <w:sz w:val="24"/>
                <w:szCs w:val="24"/>
              </w:rPr>
              <w:t xml:space="preserve"> </w:t>
            </w:r>
            <w:r w:rsidRPr="00C57E1B">
              <w:rPr>
                <w:rFonts w:ascii="Times New Roman" w:eastAsia="Times New Roman" w:hAnsi="Times New Roman" w:cs="Times New Roman"/>
                <w:bCs/>
                <w:sz w:val="24"/>
                <w:szCs w:val="24"/>
              </w:rPr>
              <w:t>слабовидящими обучающимися адаптированной основной общеобразовательной программы начального общего образования</w:t>
            </w:r>
            <w:r>
              <w:rPr>
                <w:rFonts w:ascii="Times New Roman" w:eastAsia="Times New Roman" w:hAnsi="Times New Roman" w:cs="Times New Roman"/>
                <w:bCs/>
                <w:sz w:val="24"/>
                <w:szCs w:val="24"/>
              </w:rPr>
              <w:t>…</w:t>
            </w:r>
            <w:r w:rsidR="001719B0">
              <w:rPr>
                <w:rFonts w:ascii="Times New Roman" w:eastAsia="Times New Roman" w:hAnsi="Times New Roman" w:cs="Times New Roman"/>
                <w:bCs/>
                <w:sz w:val="24"/>
                <w:szCs w:val="24"/>
              </w:rPr>
              <w:t>………………………...</w:t>
            </w:r>
            <w:r w:rsidR="000C1C86">
              <w:rPr>
                <w:rFonts w:ascii="Times New Roman" w:eastAsia="Times New Roman" w:hAnsi="Times New Roman" w:cs="Times New Roman"/>
                <w:bCs/>
                <w:sz w:val="24"/>
                <w:szCs w:val="24"/>
              </w:rPr>
              <w:t>………………………………………………….</w:t>
            </w:r>
          </w:p>
          <w:p w:rsidR="00C57E1B" w:rsidRPr="00C57E1B" w:rsidRDefault="001719B0" w:rsidP="001719B0">
            <w:pPr>
              <w:tabs>
                <w:tab w:val="left" w:pos="779"/>
              </w:tabs>
              <w:spacing w:after="0" w:line="240" w:lineRule="auto"/>
              <w:ind w:firstLine="495"/>
              <w:jc w:val="both"/>
              <w:rPr>
                <w:rFonts w:ascii="Times New Roman" w:hAnsi="Times New Roman" w:cs="Times New Roman"/>
                <w:sz w:val="24"/>
                <w:szCs w:val="24"/>
              </w:rPr>
            </w:pPr>
            <w:r>
              <w:rPr>
                <w:rFonts w:ascii="Times New Roman" w:eastAsia="Times New Roman" w:hAnsi="Times New Roman" w:cs="Times New Roman"/>
                <w:bCs/>
                <w:sz w:val="24"/>
                <w:szCs w:val="24"/>
              </w:rPr>
              <w:t>2.</w:t>
            </w:r>
            <w:r w:rsidR="00C57E1B" w:rsidRPr="00C57E1B">
              <w:rPr>
                <w:rFonts w:ascii="Times New Roman" w:eastAsia="Times New Roman" w:hAnsi="Times New Roman" w:cs="Times New Roman"/>
                <w:bCs/>
                <w:sz w:val="24"/>
                <w:szCs w:val="24"/>
              </w:rPr>
              <w:t>Содержательный раздел</w:t>
            </w:r>
            <w:r>
              <w:rPr>
                <w:rFonts w:ascii="Times New Roman" w:eastAsia="Times New Roman" w:hAnsi="Times New Roman" w:cs="Times New Roman"/>
                <w:bCs/>
                <w:sz w:val="24"/>
                <w:szCs w:val="24"/>
              </w:rPr>
              <w:t>……………………………………………………………….</w:t>
            </w:r>
            <w:r w:rsidR="00C57E1B">
              <w:rPr>
                <w:rFonts w:ascii="Times New Roman" w:eastAsia="Times New Roman" w:hAnsi="Times New Roman" w:cs="Times New Roman"/>
                <w:bCs/>
                <w:sz w:val="24"/>
                <w:szCs w:val="24"/>
              </w:rPr>
              <w:t>….</w:t>
            </w:r>
          </w:p>
          <w:p w:rsidR="007B35D5" w:rsidRPr="00C57E1B" w:rsidRDefault="00C57E1B" w:rsidP="001719B0">
            <w:pPr>
              <w:pStyle w:val="a3"/>
              <w:spacing w:after="0" w:line="240" w:lineRule="auto"/>
              <w:ind w:left="0" w:firstLine="495"/>
              <w:rPr>
                <w:rFonts w:ascii="Times New Roman" w:eastAsia="Times New Roman" w:hAnsi="Times New Roman" w:cs="Times New Roman"/>
                <w:bCs/>
                <w:sz w:val="24"/>
                <w:szCs w:val="24"/>
              </w:rPr>
            </w:pPr>
            <w:r w:rsidRPr="00C57E1B">
              <w:rPr>
                <w:rFonts w:ascii="Times New Roman" w:eastAsia="Times New Roman" w:hAnsi="Times New Roman" w:cs="Times New Roman"/>
                <w:bCs/>
                <w:sz w:val="24"/>
                <w:szCs w:val="24"/>
              </w:rPr>
              <w:t>2.1. Направления и содержание программы коррекционной работы</w:t>
            </w:r>
            <w:r w:rsidR="001719B0">
              <w:rPr>
                <w:rFonts w:ascii="Times New Roman" w:eastAsia="Times New Roman" w:hAnsi="Times New Roman" w:cs="Times New Roman"/>
                <w:bCs/>
                <w:sz w:val="24"/>
                <w:szCs w:val="24"/>
              </w:rPr>
              <w:t>……………………</w:t>
            </w:r>
          </w:p>
          <w:p w:rsidR="00C57E1B" w:rsidRPr="00C57E1B" w:rsidRDefault="003E64D2" w:rsidP="001719B0">
            <w:pPr>
              <w:spacing w:after="0" w:line="240" w:lineRule="auto"/>
              <w:ind w:firstLine="495"/>
              <w:jc w:val="both"/>
              <w:rPr>
                <w:rFonts w:ascii="Times New Roman" w:hAnsi="Times New Roman" w:cs="Times New Roman"/>
                <w:sz w:val="24"/>
                <w:szCs w:val="24"/>
              </w:rPr>
            </w:pPr>
            <w:r>
              <w:rPr>
                <w:rFonts w:ascii="Times New Roman" w:eastAsia="Times New Roman" w:hAnsi="Times New Roman" w:cs="Times New Roman"/>
                <w:bCs/>
                <w:sz w:val="24"/>
                <w:szCs w:val="24"/>
              </w:rPr>
              <w:t>2.2</w:t>
            </w:r>
            <w:r w:rsidR="00C57E1B" w:rsidRPr="00C57E1B">
              <w:rPr>
                <w:rFonts w:ascii="Times New Roman" w:eastAsia="Times New Roman" w:hAnsi="Times New Roman" w:cs="Times New Roman"/>
                <w:bCs/>
                <w:sz w:val="24"/>
                <w:szCs w:val="24"/>
              </w:rPr>
              <w:t>. Система условий реализации адаптированной основной общеобразовательной программы начального общего образования для слабовидящих обучающихся</w:t>
            </w:r>
            <w:r>
              <w:rPr>
                <w:rFonts w:ascii="Times New Roman" w:eastAsia="Times New Roman" w:hAnsi="Times New Roman" w:cs="Times New Roman"/>
                <w:bCs/>
                <w:sz w:val="24"/>
                <w:szCs w:val="24"/>
              </w:rPr>
              <w:t>…………………</w:t>
            </w:r>
            <w:r w:rsidR="00BC3846">
              <w:rPr>
                <w:rFonts w:ascii="Times New Roman" w:eastAsia="Times New Roman" w:hAnsi="Times New Roman" w:cs="Times New Roman"/>
                <w:bCs/>
                <w:sz w:val="24"/>
                <w:szCs w:val="24"/>
              </w:rPr>
              <w:t>………………………………………………………………</w:t>
            </w:r>
            <w:r w:rsidR="001719B0">
              <w:rPr>
                <w:rFonts w:ascii="Times New Roman" w:eastAsia="Times New Roman" w:hAnsi="Times New Roman" w:cs="Times New Roman"/>
                <w:bCs/>
                <w:sz w:val="24"/>
                <w:szCs w:val="24"/>
              </w:rPr>
              <w:t>….</w:t>
            </w:r>
            <w:r w:rsidR="00BC3846">
              <w:rPr>
                <w:rFonts w:ascii="Times New Roman" w:eastAsia="Times New Roman" w:hAnsi="Times New Roman" w:cs="Times New Roman"/>
                <w:bCs/>
                <w:sz w:val="24"/>
                <w:szCs w:val="24"/>
              </w:rPr>
              <w:t>..</w:t>
            </w:r>
          </w:p>
          <w:p w:rsidR="001719B0" w:rsidRPr="00FD29B4" w:rsidRDefault="003E64D2" w:rsidP="00FD29B4">
            <w:pPr>
              <w:spacing w:after="0" w:line="240" w:lineRule="auto"/>
              <w:ind w:firstLine="495"/>
              <w:rPr>
                <w:rFonts w:ascii="Times New Roman" w:hAnsi="Times New Roman" w:cs="Times New Roman"/>
                <w:sz w:val="24"/>
                <w:szCs w:val="24"/>
              </w:rPr>
            </w:pPr>
            <w:r>
              <w:rPr>
                <w:rFonts w:ascii="Times New Roman" w:eastAsia="Times New Roman" w:hAnsi="Times New Roman" w:cs="Times New Roman"/>
                <w:bCs/>
                <w:sz w:val="24"/>
                <w:szCs w:val="24"/>
              </w:rPr>
              <w:t>2.3</w:t>
            </w:r>
            <w:r w:rsidR="00C57E1B" w:rsidRPr="00C57E1B">
              <w:rPr>
                <w:rFonts w:ascii="Times New Roman" w:eastAsia="Times New Roman" w:hAnsi="Times New Roman" w:cs="Times New Roman"/>
                <w:bCs/>
                <w:sz w:val="24"/>
                <w:szCs w:val="24"/>
              </w:rPr>
              <w:t xml:space="preserve">. Финансово-экономические условия реализации примерной адаптированной основной общеобразовательной программы </w:t>
            </w:r>
            <w:r w:rsidR="001719B0">
              <w:rPr>
                <w:rFonts w:ascii="Times New Roman" w:eastAsia="Times New Roman" w:hAnsi="Times New Roman" w:cs="Times New Roman"/>
                <w:bCs/>
                <w:sz w:val="24"/>
                <w:szCs w:val="24"/>
              </w:rPr>
              <w:t>начального общего образования……………...</w:t>
            </w:r>
            <w:r w:rsidR="000C1C86">
              <w:rPr>
                <w:rFonts w:ascii="Times New Roman" w:eastAsia="Times New Roman" w:hAnsi="Times New Roman" w:cs="Times New Roman"/>
                <w:bCs/>
                <w:sz w:val="24"/>
                <w:szCs w:val="24"/>
              </w:rPr>
              <w:t>.</w:t>
            </w:r>
          </w:p>
          <w:p w:rsidR="003E64D2" w:rsidRDefault="003E64D2" w:rsidP="003B1F17">
            <w:pPr>
              <w:spacing w:after="0" w:line="240" w:lineRule="auto"/>
              <w:rPr>
                <w:rFonts w:ascii="Times New Roman" w:eastAsia="Times New Roman" w:hAnsi="Times New Roman" w:cs="Times New Roman"/>
                <w:b/>
                <w:bCs/>
                <w:sz w:val="24"/>
                <w:szCs w:val="24"/>
              </w:rPr>
            </w:pPr>
          </w:p>
          <w:p w:rsidR="003E64D2" w:rsidRPr="007B35D5" w:rsidRDefault="003E64D2" w:rsidP="003B1F17">
            <w:pPr>
              <w:spacing w:after="0" w:line="240" w:lineRule="auto"/>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556E6E" w:rsidRDefault="00556E6E" w:rsidP="003E64D2">
            <w:pPr>
              <w:spacing w:after="0" w:line="240" w:lineRule="auto"/>
              <w:ind w:firstLine="495"/>
              <w:rPr>
                <w:rFonts w:ascii="Times New Roman" w:eastAsia="Times New Roman" w:hAnsi="Times New Roman" w:cs="Times New Roman"/>
                <w:b/>
                <w:bCs/>
                <w:sz w:val="24"/>
                <w:szCs w:val="24"/>
              </w:rPr>
            </w:pPr>
          </w:p>
          <w:p w:rsidR="00A469F4" w:rsidRPr="003E64D2" w:rsidRDefault="00A469F4" w:rsidP="003E64D2">
            <w:pPr>
              <w:spacing w:after="0" w:line="240" w:lineRule="auto"/>
              <w:ind w:firstLine="495"/>
              <w:rPr>
                <w:rFonts w:ascii="Times New Roman" w:hAnsi="Times New Roman" w:cs="Times New Roman"/>
                <w:b/>
                <w:sz w:val="24"/>
                <w:szCs w:val="24"/>
              </w:rPr>
            </w:pPr>
            <w:r w:rsidRPr="003E64D2">
              <w:rPr>
                <w:rFonts w:ascii="Times New Roman" w:eastAsia="Times New Roman" w:hAnsi="Times New Roman" w:cs="Times New Roman"/>
                <w:b/>
                <w:bCs/>
                <w:sz w:val="24"/>
                <w:szCs w:val="24"/>
              </w:rPr>
              <w:lastRenderedPageBreak/>
              <w:t>1</w:t>
            </w:r>
            <w:r w:rsidR="007B35D5" w:rsidRPr="003E64D2">
              <w:rPr>
                <w:rFonts w:ascii="Times New Roman" w:eastAsia="Times New Roman" w:hAnsi="Times New Roman" w:cs="Times New Roman"/>
                <w:b/>
                <w:bCs/>
                <w:sz w:val="24"/>
                <w:szCs w:val="24"/>
              </w:rPr>
              <w:t>.</w:t>
            </w:r>
            <w:r w:rsidRPr="003E64D2">
              <w:rPr>
                <w:rFonts w:ascii="Times New Roman" w:eastAsia="Times New Roman" w:hAnsi="Times New Roman" w:cs="Times New Roman"/>
                <w:b/>
                <w:bCs/>
                <w:sz w:val="24"/>
                <w:szCs w:val="24"/>
              </w:rPr>
              <w:t xml:space="preserve"> Целевой раздел</w:t>
            </w:r>
          </w:p>
          <w:p w:rsidR="00A469F4" w:rsidRPr="007B35D5" w:rsidRDefault="007B35D5" w:rsidP="00441631">
            <w:pPr>
              <w:spacing w:after="0" w:line="240" w:lineRule="auto"/>
              <w:ind w:firstLine="543"/>
              <w:rPr>
                <w:rFonts w:ascii="Times New Roman" w:hAnsi="Times New Roman" w:cs="Times New Roman"/>
                <w:b/>
                <w:sz w:val="24"/>
                <w:szCs w:val="24"/>
              </w:rPr>
            </w:pPr>
            <w:r w:rsidRPr="007B35D5">
              <w:rPr>
                <w:rFonts w:ascii="Times New Roman" w:eastAsia="Times New Roman" w:hAnsi="Times New Roman" w:cs="Times New Roman"/>
                <w:b/>
                <w:bCs/>
                <w:sz w:val="24"/>
                <w:szCs w:val="24"/>
              </w:rPr>
              <w:t>1.</w:t>
            </w:r>
            <w:r w:rsidR="00A469F4" w:rsidRPr="007B35D5">
              <w:rPr>
                <w:rFonts w:ascii="Times New Roman" w:eastAsia="Times New Roman" w:hAnsi="Times New Roman" w:cs="Times New Roman"/>
                <w:b/>
                <w:bCs/>
                <w:sz w:val="24"/>
                <w:szCs w:val="24"/>
              </w:rPr>
              <w:t>1. Пояснительная записка</w:t>
            </w:r>
          </w:p>
          <w:p w:rsidR="00A469F4" w:rsidRPr="007B35D5" w:rsidRDefault="00A469F4" w:rsidP="00EF6651">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bCs/>
                <w:sz w:val="24"/>
                <w:szCs w:val="24"/>
              </w:rPr>
              <w:t>Цель реализации адаптированной основной общеобразовательной программы начального общего образования для слабовидящих обучающихся</w:t>
            </w:r>
          </w:p>
          <w:p w:rsidR="00A469F4" w:rsidRPr="007B35D5" w:rsidRDefault="00A469F4" w:rsidP="003E64D2">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Целью реализации АООП НОО для слабовидящих обучающихся является создание условий выполнения требований Стандарта через обеспечение получения качественного начального общего образования слабовидящими обучающимися в одинаковые с обучающимися, не имеющими ограничений по возможностям здоровья, сроки, которые полностью соответствуют достижениям, требованиям к результатам освоения, определенными Федеральным государственным образовательным стандартом начального общего образования (далее – ФГОС НОО), с учетом особых образовательных потребностей обучающихся данной группы.</w:t>
            </w:r>
          </w:p>
          <w:p w:rsidR="00A469F4" w:rsidRPr="007B35D5" w:rsidRDefault="00A469F4" w:rsidP="00EF6651">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Достижение поставленной цели требует за счет учета особых образовательных потребностей слабовидящих обучающихся решения следующих основных задач:</w:t>
            </w:r>
          </w:p>
          <w:p w:rsidR="00A469F4" w:rsidRPr="007B35D5" w:rsidRDefault="00A469F4" w:rsidP="00EF6651">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формирования общей культуры, духовно­нравственного, гражданского, социального, личностного и интеллектуального развития, развития творческих способностей, сохранения и укрепления здоровья;</w:t>
            </w:r>
          </w:p>
          <w:p w:rsidR="00A469F4" w:rsidRPr="007B35D5" w:rsidRDefault="00A469F4" w:rsidP="003B1F17">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обеспечения планируемых результатов по освоению целевых установок, приобретению знаний, умений, навыков, компетенций и компетентностей, определяемых личностными, особыми образовательными потребностями;</w:t>
            </w:r>
          </w:p>
          <w:p w:rsidR="00A469F4" w:rsidRPr="007B35D5" w:rsidRDefault="00A469F4" w:rsidP="00EF6651">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развития личности слабовидящего обучающегося в её индивидуальности, самобытности, уникальности и неповторимости с обеспечением преодоления возможных трудностей сенсорно - перцептивного, коммуникативного, двигательного, личностного развития, обусловленных негативным влиянием патогенного фактора, ее успешной социальной адаптации и интеграции;</w:t>
            </w:r>
          </w:p>
          <w:p w:rsidR="00A469F4" w:rsidRPr="007B35D5" w:rsidRDefault="00A469F4" w:rsidP="00EF6651">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достижения планируемых результатов освоения АООП НОО слабовидящими обучающимися;</w:t>
            </w:r>
          </w:p>
          <w:p w:rsidR="00A469F4" w:rsidRPr="007B35D5" w:rsidRDefault="00A469F4" w:rsidP="007E5BAA">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осуществления коррекционной работы, обеспечивающей минимизацию негативного влияния особенностей познавательной деятельности слабовидящих обучающихся на освоение ими АООП НОО, сохранение и поддержание физического и психического здоровья слабовидящего обучающегося, профилактику (при необходимости) и коррекцию вторичных нарушений, оптимизацию социальной адаптации и интеграции;</w:t>
            </w:r>
          </w:p>
          <w:p w:rsidR="00A469F4" w:rsidRPr="007B35D5" w:rsidRDefault="00A469F4" w:rsidP="007E5BAA">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выявления и развития способностей слабовидящих обучающихся, в том числе одарённых детей, через систему клубов, секций, студий и кружков, организацию общественно полезной деятельности;</w:t>
            </w:r>
          </w:p>
          <w:p w:rsidR="00A469F4" w:rsidRPr="007B35D5" w:rsidRDefault="00A469F4" w:rsidP="007E5BAA">
            <w:pPr>
              <w:tabs>
                <w:tab w:val="left" w:pos="2880"/>
                <w:tab w:val="left" w:pos="5520"/>
                <w:tab w:val="left" w:pos="6100"/>
                <w:tab w:val="left" w:pos="7880"/>
              </w:tabs>
              <w:spacing w:after="0" w:line="240" w:lineRule="auto"/>
              <w:ind w:firstLine="543"/>
              <w:rPr>
                <w:rFonts w:ascii="Times New Roman" w:hAnsi="Times New Roman" w:cs="Times New Roman"/>
                <w:sz w:val="24"/>
                <w:szCs w:val="24"/>
              </w:rPr>
            </w:pPr>
            <w:r w:rsidRPr="007B35D5">
              <w:rPr>
                <w:rFonts w:ascii="Times New Roman" w:eastAsia="Times New Roman" w:hAnsi="Times New Roman" w:cs="Times New Roman"/>
                <w:sz w:val="24"/>
                <w:szCs w:val="24"/>
              </w:rPr>
              <w:t xml:space="preserve">    -  организации</w:t>
            </w:r>
            <w:r w:rsidRPr="007B35D5">
              <w:rPr>
                <w:rFonts w:ascii="Times New Roman" w:eastAsia="Times New Roman" w:hAnsi="Times New Roman" w:cs="Times New Roman"/>
                <w:sz w:val="24"/>
                <w:szCs w:val="24"/>
              </w:rPr>
              <w:tab/>
              <w:t>интеллектуальных</w:t>
            </w:r>
            <w:r w:rsidRPr="007B35D5">
              <w:rPr>
                <w:rFonts w:ascii="Times New Roman" w:eastAsia="Times New Roman" w:hAnsi="Times New Roman" w:cs="Times New Roman"/>
                <w:sz w:val="24"/>
                <w:szCs w:val="24"/>
              </w:rPr>
              <w:tab/>
              <w:t>и</w:t>
            </w:r>
            <w:r w:rsidRPr="007B35D5">
              <w:rPr>
                <w:rFonts w:ascii="Times New Roman" w:eastAsia="Times New Roman" w:hAnsi="Times New Roman" w:cs="Times New Roman"/>
                <w:sz w:val="24"/>
                <w:szCs w:val="24"/>
              </w:rPr>
              <w:tab/>
              <w:t>творческих</w:t>
            </w:r>
            <w:r w:rsidRPr="007B35D5">
              <w:rPr>
                <w:rFonts w:ascii="Times New Roman" w:hAnsi="Times New Roman" w:cs="Times New Roman"/>
                <w:sz w:val="24"/>
                <w:szCs w:val="24"/>
              </w:rPr>
              <w:tab/>
            </w:r>
            <w:r w:rsidRPr="007B35D5">
              <w:rPr>
                <w:rFonts w:ascii="Times New Roman" w:eastAsia="Times New Roman" w:hAnsi="Times New Roman" w:cs="Times New Roman"/>
                <w:sz w:val="24"/>
                <w:szCs w:val="24"/>
              </w:rPr>
              <w:t>соревнований,</w:t>
            </w:r>
          </w:p>
          <w:p w:rsidR="00A469F4" w:rsidRPr="007B35D5" w:rsidRDefault="00A469F4" w:rsidP="007E5BAA">
            <w:pPr>
              <w:spacing w:after="0" w:line="240" w:lineRule="auto"/>
              <w:jc w:val="both"/>
              <w:rPr>
                <w:rFonts w:ascii="Times New Roman" w:hAnsi="Times New Roman" w:cs="Times New Roman"/>
                <w:sz w:val="24"/>
                <w:szCs w:val="24"/>
              </w:rPr>
            </w:pPr>
            <w:r w:rsidRPr="007B35D5">
              <w:rPr>
                <w:rFonts w:ascii="Times New Roman" w:eastAsia="Times New Roman" w:hAnsi="Times New Roman" w:cs="Times New Roman"/>
                <w:sz w:val="24"/>
                <w:szCs w:val="24"/>
              </w:rPr>
              <w:t>научно­технического творчества и проектно­исследовательской деятельности, физкультурно-оздоровительной деятельности;</w:t>
            </w:r>
          </w:p>
          <w:p w:rsidR="00A469F4" w:rsidRPr="007B35D5" w:rsidRDefault="00A469F4" w:rsidP="007E5BAA">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участия слабовидящих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A469F4" w:rsidRPr="007B35D5" w:rsidRDefault="00A469F4" w:rsidP="003B1F17">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использования в образовательном процессе современных образовательных технологий деятельностного типа, определяющих пути и способы достижения слабовидящими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A469F4" w:rsidRPr="007B35D5" w:rsidRDefault="00A469F4" w:rsidP="007E5BAA">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предоставления слабовидящим обучающимся возможности накопления опыта самостоятельной и активной деятельности в процессе реализации освоенных умений и навыков в урочной и внеурочной деятельности;</w:t>
            </w:r>
          </w:p>
          <w:p w:rsidR="00A469F4" w:rsidRPr="007B35D5" w:rsidRDefault="00A469F4" w:rsidP="003B1F17">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включения слабовидящих обучающихся в процессы познания и пре­ образования внешкольной социальной среды (населённого пункта, района, города).</w:t>
            </w:r>
          </w:p>
          <w:p w:rsidR="00A469F4" w:rsidRPr="007B35D5" w:rsidRDefault="00A469F4" w:rsidP="001719B0">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bCs/>
                <w:sz w:val="24"/>
                <w:szCs w:val="24"/>
              </w:rPr>
              <w:t xml:space="preserve">Принципы и подходы к формированию адаптированной основной общеобразовательной программы начального общего образования для слабовидящих </w:t>
            </w:r>
            <w:r w:rsidRPr="007B35D5">
              <w:rPr>
                <w:rFonts w:ascii="Times New Roman" w:eastAsia="Times New Roman" w:hAnsi="Times New Roman" w:cs="Times New Roman"/>
                <w:bCs/>
                <w:sz w:val="24"/>
                <w:szCs w:val="24"/>
              </w:rPr>
              <w:lastRenderedPageBreak/>
              <w:t xml:space="preserve">обучающихся </w:t>
            </w:r>
            <w:r w:rsidRPr="007B35D5">
              <w:rPr>
                <w:rFonts w:ascii="Times New Roman" w:eastAsia="Times New Roman" w:hAnsi="Times New Roman" w:cs="Times New Roman"/>
                <w:sz w:val="24"/>
                <w:szCs w:val="24"/>
              </w:rPr>
              <w:t>представлены в разделе</w:t>
            </w:r>
            <w:r w:rsidRPr="007B35D5">
              <w:rPr>
                <w:rFonts w:ascii="Times New Roman" w:eastAsia="Times New Roman" w:hAnsi="Times New Roman" w:cs="Times New Roman"/>
                <w:bCs/>
                <w:sz w:val="24"/>
                <w:szCs w:val="24"/>
              </w:rPr>
              <w:t xml:space="preserve"> </w:t>
            </w:r>
            <w:r w:rsidRPr="007B35D5">
              <w:rPr>
                <w:rFonts w:ascii="Times New Roman" w:eastAsia="Times New Roman" w:hAnsi="Times New Roman" w:cs="Times New Roman"/>
                <w:sz w:val="24"/>
                <w:szCs w:val="24"/>
              </w:rPr>
              <w:t>1 «Общие</w:t>
            </w:r>
            <w:r w:rsidRPr="007B35D5">
              <w:rPr>
                <w:rFonts w:ascii="Times New Roman" w:eastAsia="Times New Roman" w:hAnsi="Times New Roman" w:cs="Times New Roman"/>
                <w:bCs/>
                <w:sz w:val="24"/>
                <w:szCs w:val="24"/>
              </w:rPr>
              <w:t xml:space="preserve"> </w:t>
            </w:r>
            <w:r w:rsidRPr="007B35D5">
              <w:rPr>
                <w:rFonts w:ascii="Times New Roman" w:eastAsia="Times New Roman" w:hAnsi="Times New Roman" w:cs="Times New Roman"/>
                <w:sz w:val="24"/>
                <w:szCs w:val="24"/>
              </w:rPr>
              <w:t>положения».</w:t>
            </w:r>
          </w:p>
          <w:p w:rsidR="00A469F4" w:rsidRPr="007B35D5" w:rsidRDefault="00A469F4" w:rsidP="003E64D2">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bCs/>
                <w:sz w:val="24"/>
                <w:szCs w:val="24"/>
              </w:rPr>
              <w:t>Общая характеристика АООП НОО для слабовидящих обучающихся</w:t>
            </w:r>
          </w:p>
          <w:p w:rsidR="00A469F4" w:rsidRPr="007B35D5" w:rsidRDefault="00A469F4" w:rsidP="007E5BAA">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w:t>
            </w:r>
          </w:p>
          <w:p w:rsidR="00A469F4" w:rsidRPr="007B35D5" w:rsidRDefault="00A469F4" w:rsidP="003B1F17">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деятельности в учебно-познавательном процессе и повседневной жизни; формирование основных навыков ориентировки в микропространстве; овладение основными навыками ориентировки в макропространстве; формирование адекватных (в соответствии с возрастом)</w:t>
            </w:r>
          </w:p>
          <w:p w:rsidR="00A469F4" w:rsidRPr="007B35D5" w:rsidRDefault="00A469F4" w:rsidP="007E5BAA">
            <w:pPr>
              <w:spacing w:after="0" w:line="240" w:lineRule="auto"/>
              <w:jc w:val="both"/>
              <w:rPr>
                <w:rFonts w:ascii="Times New Roman" w:hAnsi="Times New Roman" w:cs="Times New Roman"/>
                <w:sz w:val="24"/>
                <w:szCs w:val="24"/>
              </w:rPr>
            </w:pPr>
            <w:r w:rsidRPr="007B35D5">
              <w:rPr>
                <w:rFonts w:ascii="Times New Roman" w:eastAsia="Times New Roman" w:hAnsi="Times New Roman" w:cs="Times New Roman"/>
                <w:sz w:val="24"/>
                <w:szCs w:val="24"/>
              </w:rPr>
              <w:t>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w:t>
            </w:r>
            <w:r w:rsidRPr="007B35D5">
              <w:rPr>
                <w:rFonts w:ascii="Times New Roman" w:hAnsi="Times New Roman" w:cs="Times New Roman"/>
                <w:sz w:val="24"/>
                <w:szCs w:val="24"/>
              </w:rPr>
              <w:t xml:space="preserve"> </w:t>
            </w:r>
          </w:p>
          <w:p w:rsidR="00A469F4" w:rsidRPr="007B35D5" w:rsidRDefault="00A469F4" w:rsidP="007E5BAA">
            <w:pPr>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xml:space="preserve">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слабовидящих обучающихся; соблюдение регламента зрительных нагрузок (с учетом рекомендаций офтальмолога); </w:t>
            </w:r>
          </w:p>
          <w:p w:rsidR="00A469F4" w:rsidRPr="007B35D5" w:rsidRDefault="00A469F4" w:rsidP="007E5BAA">
            <w:pPr>
              <w:spacing w:after="0" w:line="240" w:lineRule="auto"/>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xml:space="preserve">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w:t>
            </w:r>
          </w:p>
          <w:p w:rsidR="00A469F4" w:rsidRPr="007B35D5" w:rsidRDefault="00A469F4" w:rsidP="007E5BAA">
            <w:pPr>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w:t>
            </w:r>
          </w:p>
          <w:p w:rsidR="00A469F4" w:rsidRPr="007B35D5" w:rsidRDefault="00A469F4" w:rsidP="007E5BAA">
            <w:pPr>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xml:space="preserve">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w:t>
            </w:r>
          </w:p>
          <w:p w:rsidR="00A469F4" w:rsidRPr="007B35D5" w:rsidRDefault="00A469F4" w:rsidP="008E6B3C">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w:t>
            </w:r>
            <w:r w:rsidRPr="007B35D5">
              <w:rPr>
                <w:rFonts w:ascii="Times New Roman" w:hAnsi="Times New Roman" w:cs="Times New Roman"/>
                <w:sz w:val="24"/>
                <w:szCs w:val="24"/>
              </w:rPr>
              <w:t xml:space="preserve"> и </w:t>
            </w:r>
            <w:r w:rsidRPr="007B35D5">
              <w:rPr>
                <w:rFonts w:ascii="Times New Roman" w:eastAsia="Times New Roman" w:hAnsi="Times New Roman" w:cs="Times New Roman"/>
                <w:sz w:val="24"/>
                <w:szCs w:val="24"/>
              </w:rPr>
              <w:t>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w:t>
            </w:r>
          </w:p>
          <w:p w:rsidR="00A469F4" w:rsidRPr="007B35D5" w:rsidRDefault="00A469F4" w:rsidP="008E6B3C">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Психолого-педагогическая поддержка предполагает:</w:t>
            </w:r>
          </w:p>
          <w:p w:rsidR="00A469F4" w:rsidRPr="007B35D5" w:rsidRDefault="00A469F4" w:rsidP="008E6B3C">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помощь в формировании и развитии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w:t>
            </w:r>
          </w:p>
          <w:p w:rsidR="00A469F4" w:rsidRPr="007B35D5" w:rsidRDefault="00A469F4" w:rsidP="008E6B3C">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xml:space="preserve">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w:t>
            </w:r>
          </w:p>
          <w:p w:rsidR="00A469F4" w:rsidRPr="007B35D5" w:rsidRDefault="00A469F4" w:rsidP="008E6B3C">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xml:space="preserve">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A469F4" w:rsidRPr="007B35D5" w:rsidRDefault="00A469F4" w:rsidP="003B1F17">
            <w:pPr>
              <w:numPr>
                <w:ilvl w:val="0"/>
                <w:numId w:val="9"/>
              </w:numPr>
              <w:tabs>
                <w:tab w:val="left" w:pos="1433"/>
              </w:tabs>
              <w:spacing w:after="0" w:line="240" w:lineRule="auto"/>
              <w:ind w:firstLine="709"/>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xml:space="preserve">структуру АООП НОО обязательно включается Программа коррекционной </w:t>
            </w:r>
            <w:r w:rsidRPr="007B35D5">
              <w:rPr>
                <w:rFonts w:ascii="Times New Roman" w:eastAsia="Times New Roman" w:hAnsi="Times New Roman" w:cs="Times New Roman"/>
                <w:sz w:val="24"/>
                <w:szCs w:val="24"/>
              </w:rPr>
              <w:lastRenderedPageBreak/>
              <w:t>работы, направленная на осуществление индивидуально-ориентированной психолого – медико - 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p w:rsidR="00A469F4" w:rsidRPr="007B35D5" w:rsidRDefault="00A469F4" w:rsidP="008E6B3C">
            <w:pPr>
              <w:spacing w:after="0" w:line="240" w:lineRule="auto"/>
              <w:ind w:firstLine="708"/>
              <w:jc w:val="center"/>
              <w:rPr>
                <w:rFonts w:ascii="Times New Roman" w:eastAsia="Times New Roman" w:hAnsi="Times New Roman" w:cs="Times New Roman"/>
                <w:sz w:val="24"/>
                <w:szCs w:val="24"/>
              </w:rPr>
            </w:pPr>
            <w:r w:rsidRPr="007B35D5">
              <w:rPr>
                <w:rFonts w:ascii="Times New Roman" w:eastAsia="Times New Roman" w:hAnsi="Times New Roman" w:cs="Times New Roman"/>
                <w:bCs/>
                <w:sz w:val="24"/>
                <w:szCs w:val="24"/>
              </w:rPr>
              <w:t>Психолого-педагогическая характеристика слабовидящих обучающихся</w:t>
            </w:r>
          </w:p>
          <w:p w:rsidR="00A469F4" w:rsidRPr="007B35D5" w:rsidRDefault="00A469F4" w:rsidP="003B1F17">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A469F4" w:rsidRPr="007B35D5" w:rsidRDefault="00A469F4" w:rsidP="008E6B3C">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A469F4" w:rsidRPr="007B35D5" w:rsidRDefault="00A469F4" w:rsidP="008E6B3C">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w:t>
            </w:r>
          </w:p>
          <w:p w:rsidR="00A469F4" w:rsidRPr="007B35D5" w:rsidRDefault="00A469F4" w:rsidP="008E6B3C">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w:t>
            </w:r>
          </w:p>
          <w:p w:rsidR="00A469F4" w:rsidRPr="007B35D5" w:rsidRDefault="00A469F4" w:rsidP="003B1F17">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p>
          <w:p w:rsidR="00A469F4" w:rsidRPr="007B35D5" w:rsidRDefault="00A469F4" w:rsidP="008E6B3C">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и др.).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w:t>
            </w:r>
            <w:r w:rsidRPr="007B35D5">
              <w:rPr>
                <w:rFonts w:ascii="Times New Roman" w:hAnsi="Times New Roman" w:cs="Times New Roman"/>
                <w:sz w:val="24"/>
                <w:szCs w:val="24"/>
              </w:rPr>
              <w:t xml:space="preserve"> </w:t>
            </w:r>
            <w:r w:rsidRPr="007B35D5">
              <w:rPr>
                <w:rFonts w:ascii="Times New Roman" w:eastAsia="Times New Roman" w:hAnsi="Times New Roman" w:cs="Times New Roman"/>
                <w:sz w:val="24"/>
                <w:szCs w:val="24"/>
              </w:rPr>
              <w:t xml:space="preserve">ориентировочную деятельность. Разнообразие клинико-патофизиологических характеристик нарушенного </w:t>
            </w:r>
            <w:r w:rsidRPr="007B35D5">
              <w:rPr>
                <w:rFonts w:ascii="Times New Roman" w:eastAsia="Times New Roman" w:hAnsi="Times New Roman" w:cs="Times New Roman"/>
                <w:sz w:val="24"/>
                <w:szCs w:val="24"/>
              </w:rPr>
              <w:lastRenderedPageBreak/>
              <w:t>зрения требует строго</w:t>
            </w:r>
            <w:r w:rsidRPr="007B35D5">
              <w:rPr>
                <w:rFonts w:ascii="Times New Roman" w:hAnsi="Times New Roman" w:cs="Times New Roman"/>
                <w:sz w:val="24"/>
                <w:szCs w:val="24"/>
              </w:rPr>
              <w:t xml:space="preserve"> </w:t>
            </w:r>
            <w:r w:rsidRPr="007B35D5">
              <w:rPr>
                <w:rFonts w:ascii="Times New Roman" w:eastAsia="Times New Roman" w:hAnsi="Times New Roman" w:cs="Times New Roman"/>
                <w:sz w:val="24"/>
                <w:szCs w:val="24"/>
              </w:rPr>
              <w:t>индивидуально-дифференцированного</w:t>
            </w:r>
            <w:r w:rsidRPr="007B35D5">
              <w:rPr>
                <w:rFonts w:ascii="Times New Roman" w:hAnsi="Times New Roman" w:cs="Times New Roman"/>
                <w:sz w:val="24"/>
                <w:szCs w:val="24"/>
              </w:rPr>
              <w:t xml:space="preserve"> </w:t>
            </w:r>
            <w:r w:rsidRPr="007B35D5">
              <w:rPr>
                <w:rFonts w:ascii="Times New Roman" w:eastAsia="Times New Roman" w:hAnsi="Times New Roman" w:cs="Times New Roman"/>
                <w:sz w:val="24"/>
                <w:szCs w:val="24"/>
              </w:rPr>
              <w:t>подхода к организации образовательного процесса слабовидящих обучающихся данной группы.</w:t>
            </w:r>
          </w:p>
          <w:p w:rsidR="00A469F4" w:rsidRPr="007B35D5" w:rsidRDefault="00A469F4" w:rsidP="00C57E1B">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w:t>
            </w:r>
            <w:r w:rsidRPr="007B35D5">
              <w:rPr>
                <w:rFonts w:ascii="Times New Roman" w:hAnsi="Times New Roman" w:cs="Times New Roman"/>
                <w:sz w:val="24"/>
                <w:szCs w:val="24"/>
              </w:rPr>
              <w:t xml:space="preserve"> </w:t>
            </w:r>
            <w:r w:rsidRPr="007B35D5">
              <w:rPr>
                <w:rFonts w:ascii="Times New Roman" w:eastAsia="Times New Roman" w:hAnsi="Times New Roman" w:cs="Times New Roman"/>
                <w:sz w:val="24"/>
                <w:szCs w:val="24"/>
              </w:rPr>
              <w:t>функций, также часто осложняется наличием вторичных зрительных осложнений в виде амблиопии (стойкое снижение центрального зрения) и/или косоглазия, что усугубляет трудности зрительного восприятия 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A469F4" w:rsidRPr="007B35D5" w:rsidRDefault="00A469F4" w:rsidP="008E6B3C">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и др.),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w:t>
            </w:r>
          </w:p>
          <w:p w:rsidR="00A469F4" w:rsidRPr="007B35D5" w:rsidRDefault="00A469F4" w:rsidP="008E6B3C">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Неоднородность группы слабовидящих также определяется возрастом,</w:t>
            </w:r>
            <w:r w:rsidRPr="007B35D5">
              <w:rPr>
                <w:rFonts w:ascii="Times New Roman" w:hAnsi="Times New Roman" w:cs="Times New Roman"/>
                <w:sz w:val="24"/>
                <w:szCs w:val="24"/>
              </w:rPr>
              <w:t xml:space="preserve"> в </w:t>
            </w:r>
            <w:r w:rsidRPr="007B35D5">
              <w:rPr>
                <w:rFonts w:ascii="Times New Roman" w:eastAsia="Times New Roman" w:hAnsi="Times New Roman" w:cs="Times New Roman"/>
                <w:sz w:val="24"/>
                <w:szCs w:val="24"/>
              </w:rPr>
              <w:t>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w:t>
            </w:r>
            <w:r w:rsidRPr="007B35D5">
              <w:rPr>
                <w:rFonts w:ascii="Times New Roman" w:hAnsi="Times New Roman" w:cs="Times New Roman"/>
                <w:sz w:val="24"/>
                <w:szCs w:val="24"/>
              </w:rPr>
              <w:t xml:space="preserve"> </w:t>
            </w:r>
            <w:r w:rsidRPr="007B35D5">
              <w:rPr>
                <w:rFonts w:ascii="Times New Roman" w:eastAsia="Times New Roman" w:hAnsi="Times New Roman" w:cs="Times New Roman"/>
                <w:sz w:val="24"/>
                <w:szCs w:val="24"/>
              </w:rPr>
              <w:t>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w:t>
            </w:r>
          </w:p>
          <w:p w:rsidR="00A469F4" w:rsidRPr="007B35D5" w:rsidRDefault="00A469F4" w:rsidP="008E6B3C">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w:t>
            </w:r>
            <w:r w:rsidRPr="007B35D5">
              <w:rPr>
                <w:rFonts w:ascii="Times New Roman" w:hAnsi="Times New Roman" w:cs="Times New Roman"/>
                <w:sz w:val="24"/>
                <w:szCs w:val="24"/>
              </w:rPr>
              <w:t xml:space="preserve"> </w:t>
            </w:r>
            <w:r w:rsidRPr="007B35D5">
              <w:rPr>
                <w:rFonts w:ascii="Times New Roman" w:eastAsia="Times New Roman" w:hAnsi="Times New Roman" w:cs="Times New Roman"/>
                <w:sz w:val="24"/>
                <w:szCs w:val="24"/>
              </w:rPr>
              <w:t>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w:t>
            </w:r>
          </w:p>
          <w:p w:rsidR="00A469F4" w:rsidRPr="007B35D5" w:rsidRDefault="00A469F4" w:rsidP="003B1F17">
            <w:pPr>
              <w:numPr>
                <w:ilvl w:val="0"/>
                <w:numId w:val="11"/>
              </w:numPr>
              <w:tabs>
                <w:tab w:val="left" w:pos="1342"/>
              </w:tabs>
              <w:spacing w:after="0" w:line="240" w:lineRule="auto"/>
              <w:ind w:firstLine="710"/>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A469F4" w:rsidRPr="007B35D5" w:rsidRDefault="00A469F4" w:rsidP="003B1F17">
            <w:pPr>
              <w:numPr>
                <w:ilvl w:val="1"/>
                <w:numId w:val="11"/>
              </w:numPr>
              <w:tabs>
                <w:tab w:val="left" w:pos="1364"/>
              </w:tabs>
              <w:spacing w:after="0" w:line="240" w:lineRule="auto"/>
              <w:ind w:firstLine="710"/>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xml:space="preserve">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w:t>
            </w:r>
            <w:r w:rsidRPr="007B35D5">
              <w:rPr>
                <w:rFonts w:ascii="Times New Roman" w:eastAsia="Times New Roman" w:hAnsi="Times New Roman" w:cs="Times New Roman"/>
                <w:sz w:val="24"/>
                <w:szCs w:val="24"/>
              </w:rPr>
              <w:lastRenderedPageBreak/>
              <w:t>двигательных навыков.</w:t>
            </w:r>
          </w:p>
          <w:p w:rsidR="00A469F4" w:rsidRPr="007B35D5" w:rsidRDefault="00A469F4" w:rsidP="003B1F17">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p>
          <w:p w:rsidR="00A469F4" w:rsidRPr="007B35D5" w:rsidRDefault="00A469F4" w:rsidP="008E6B3C">
            <w:pPr>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Слабовидящим характерны затруднения: во владении пространственными</w:t>
            </w:r>
            <w:r w:rsidRPr="007B35D5">
              <w:rPr>
                <w:rFonts w:ascii="Times New Roman" w:hAnsi="Times New Roman" w:cs="Times New Roman"/>
                <w:sz w:val="24"/>
                <w:szCs w:val="24"/>
              </w:rPr>
              <w:t xml:space="preserve"> </w:t>
            </w:r>
            <w:r w:rsidRPr="007B35D5">
              <w:rPr>
                <w:rFonts w:ascii="Times New Roman" w:eastAsia="Times New Roman" w:hAnsi="Times New Roman" w:cs="Times New Roman"/>
                <w:sz w:val="24"/>
                <w:szCs w:val="24"/>
              </w:rPr>
              <w:t>представлениями,</w:t>
            </w:r>
            <w:r w:rsidRPr="007B35D5">
              <w:rPr>
                <w:rFonts w:ascii="Times New Roman" w:hAnsi="Times New Roman" w:cs="Times New Roman"/>
                <w:sz w:val="24"/>
                <w:szCs w:val="24"/>
              </w:rPr>
              <w:tab/>
            </w:r>
            <w:r w:rsidRPr="007B35D5">
              <w:rPr>
                <w:rFonts w:ascii="Times New Roman" w:eastAsia="Times New Roman" w:hAnsi="Times New Roman" w:cs="Times New Roman"/>
                <w:sz w:val="24"/>
                <w:szCs w:val="24"/>
              </w:rPr>
              <w:t>в</w:t>
            </w:r>
            <w:r w:rsidRPr="007B35D5">
              <w:rPr>
                <w:rFonts w:ascii="Times New Roman" w:hAnsi="Times New Roman" w:cs="Times New Roman"/>
                <w:sz w:val="24"/>
                <w:szCs w:val="24"/>
              </w:rPr>
              <w:tab/>
            </w:r>
            <w:r w:rsidRPr="007B35D5">
              <w:rPr>
                <w:rFonts w:ascii="Times New Roman" w:eastAsia="Times New Roman" w:hAnsi="Times New Roman" w:cs="Times New Roman"/>
                <w:sz w:val="24"/>
                <w:szCs w:val="24"/>
              </w:rPr>
              <w:t>процессе</w:t>
            </w:r>
            <w:r w:rsidRPr="007B35D5">
              <w:rPr>
                <w:rFonts w:ascii="Times New Roman" w:hAnsi="Times New Roman" w:cs="Times New Roman"/>
                <w:sz w:val="24"/>
                <w:szCs w:val="24"/>
              </w:rPr>
              <w:tab/>
            </w:r>
            <w:r w:rsidRPr="007B35D5">
              <w:rPr>
                <w:rFonts w:ascii="Times New Roman" w:eastAsia="Times New Roman" w:hAnsi="Times New Roman" w:cs="Times New Roman"/>
                <w:sz w:val="24"/>
                <w:szCs w:val="24"/>
              </w:rPr>
              <w:t>микро-</w:t>
            </w:r>
            <w:r w:rsidRPr="007B35D5">
              <w:rPr>
                <w:rFonts w:ascii="Times New Roman" w:hAnsi="Times New Roman" w:cs="Times New Roman"/>
                <w:sz w:val="24"/>
                <w:szCs w:val="24"/>
              </w:rPr>
              <w:tab/>
            </w:r>
            <w:r w:rsidRPr="007B35D5">
              <w:rPr>
                <w:rFonts w:ascii="Times New Roman" w:eastAsia="Times New Roman" w:hAnsi="Times New Roman" w:cs="Times New Roman"/>
                <w:sz w:val="24"/>
                <w:szCs w:val="24"/>
              </w:rPr>
              <w:t>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A469F4" w:rsidRPr="007B35D5" w:rsidRDefault="00A469F4" w:rsidP="008E6B3C">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A469F4" w:rsidRPr="007B35D5" w:rsidRDefault="00A469F4" w:rsidP="003B1F17">
            <w:pPr>
              <w:numPr>
                <w:ilvl w:val="1"/>
                <w:numId w:val="12"/>
              </w:numPr>
              <w:tabs>
                <w:tab w:val="left" w:pos="1486"/>
              </w:tabs>
              <w:spacing w:after="0" w:line="240" w:lineRule="auto"/>
              <w:ind w:firstLine="710"/>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A469F4" w:rsidRPr="007B35D5" w:rsidRDefault="00A469F4" w:rsidP="003B1F17">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A469F4" w:rsidRPr="007B35D5" w:rsidRDefault="00A469F4" w:rsidP="003B1F17">
            <w:pPr>
              <w:numPr>
                <w:ilvl w:val="1"/>
                <w:numId w:val="12"/>
              </w:numPr>
              <w:tabs>
                <w:tab w:val="left" w:pos="1635"/>
              </w:tabs>
              <w:spacing w:after="0" w:line="240" w:lineRule="auto"/>
              <w:ind w:firstLine="710"/>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A469F4" w:rsidRPr="007B35D5" w:rsidRDefault="00A469F4" w:rsidP="003B1F17">
            <w:pPr>
              <w:numPr>
                <w:ilvl w:val="1"/>
                <w:numId w:val="13"/>
              </w:numPr>
              <w:tabs>
                <w:tab w:val="left" w:pos="1359"/>
              </w:tabs>
              <w:spacing w:after="0" w:line="240" w:lineRule="auto"/>
              <w:ind w:firstLine="709"/>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A469F4" w:rsidRPr="007B35D5" w:rsidRDefault="00A469F4" w:rsidP="00400960">
            <w:pPr>
              <w:spacing w:after="0" w:line="240" w:lineRule="auto"/>
              <w:ind w:firstLine="708"/>
              <w:rPr>
                <w:rFonts w:ascii="Times New Roman" w:eastAsia="Times New Roman" w:hAnsi="Times New Roman" w:cs="Times New Roman"/>
                <w:sz w:val="24"/>
                <w:szCs w:val="24"/>
              </w:rPr>
            </w:pPr>
            <w:r w:rsidRPr="007B35D5">
              <w:rPr>
                <w:rFonts w:ascii="Times New Roman" w:eastAsia="Times New Roman" w:hAnsi="Times New Roman" w:cs="Times New Roman"/>
                <w:bCs/>
                <w:sz w:val="24"/>
                <w:szCs w:val="24"/>
              </w:rPr>
              <w:t>Особые образовательные потребности слабовидящих обучающихся</w:t>
            </w:r>
            <w:r w:rsidRPr="007B35D5">
              <w:rPr>
                <w:rFonts w:ascii="Times New Roman" w:eastAsia="Times New Roman" w:hAnsi="Times New Roman" w:cs="Times New Roman"/>
                <w:sz w:val="24"/>
                <w:szCs w:val="24"/>
              </w:rPr>
              <w:t>.</w:t>
            </w:r>
          </w:p>
          <w:p w:rsidR="00A469F4" w:rsidRPr="007B35D5" w:rsidRDefault="00A469F4" w:rsidP="003B1F17">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слабовидящих.</w:t>
            </w:r>
          </w:p>
          <w:p w:rsidR="00A469F4" w:rsidRPr="007B35D5" w:rsidRDefault="00A469F4" w:rsidP="00400960">
            <w:pPr>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К общим потребностям относятся:</w:t>
            </w:r>
          </w:p>
          <w:p w:rsidR="00A469F4" w:rsidRPr="007B35D5" w:rsidRDefault="00A469F4" w:rsidP="00400960">
            <w:pPr>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xml:space="preserve">- получение специальной помощи средствами образования; психологическое сопровождение, оптимизирующее взаимодействие обучающегося с педагогами и соучениками; </w:t>
            </w:r>
          </w:p>
          <w:p w:rsidR="00A469F4" w:rsidRPr="007B35D5" w:rsidRDefault="00A469F4" w:rsidP="00400960">
            <w:pPr>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сихологическое сопровождение, направленное на установление</w:t>
            </w:r>
          </w:p>
          <w:p w:rsidR="00A469F4" w:rsidRPr="007B35D5" w:rsidRDefault="00A469F4" w:rsidP="00400960">
            <w:pPr>
              <w:spacing w:after="0" w:line="240" w:lineRule="auto"/>
              <w:ind w:hanging="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взаимвзаимодействия семьи и образовательной организации; 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A469F4" w:rsidRPr="007B35D5" w:rsidRDefault="00A469F4" w:rsidP="00400960">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xml:space="preserve">- индивидуализации обучения требуется в большей степени, чем для обучающихся, </w:t>
            </w:r>
            <w:r w:rsidRPr="007B35D5">
              <w:rPr>
                <w:rFonts w:ascii="Times New Roman" w:eastAsia="Times New Roman" w:hAnsi="Times New Roman" w:cs="Times New Roman"/>
                <w:sz w:val="24"/>
                <w:szCs w:val="24"/>
              </w:rPr>
              <w:lastRenderedPageBreak/>
              <w:t>не имеющих ограничений по возможностям здоровья;</w:t>
            </w:r>
          </w:p>
          <w:p w:rsidR="00A469F4" w:rsidRPr="007B35D5" w:rsidRDefault="00A469F4" w:rsidP="003B1F17">
            <w:pPr>
              <w:spacing w:after="0" w:line="240" w:lineRule="auto"/>
              <w:ind w:firstLine="708"/>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следует обеспечить особую пространственную и временную организацию образовательной среды;</w:t>
            </w:r>
          </w:p>
          <w:p w:rsidR="00A469F4" w:rsidRPr="007B35D5" w:rsidRDefault="00A469F4" w:rsidP="00400960">
            <w:pPr>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необходимо максимальное расширение образовательного пространства за счет расширения социальных контактов с широким социумом.</w:t>
            </w:r>
          </w:p>
          <w:p w:rsidR="00A469F4" w:rsidRPr="007B35D5" w:rsidRDefault="00A469F4" w:rsidP="003B1F17">
            <w:pPr>
              <w:spacing w:after="0" w:line="240" w:lineRule="auto"/>
              <w:ind w:firstLine="708"/>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К особым образовательным потребностям, характерным для слабовидящих обучающихся, относятся:</w:t>
            </w:r>
          </w:p>
          <w:p w:rsidR="00A469F4" w:rsidRPr="007B35D5" w:rsidRDefault="00A469F4" w:rsidP="00400960">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целенаправленное обогащение чувственного опыта через активизацию, развитие, обогащение зрительного восприятия и всех анализаторов;</w:t>
            </w:r>
          </w:p>
          <w:p w:rsidR="00A469F4" w:rsidRPr="007B35D5" w:rsidRDefault="00A469F4" w:rsidP="003B1F17">
            <w:pPr>
              <w:spacing w:after="0" w:line="240" w:lineRule="auto"/>
              <w:rPr>
                <w:rFonts w:ascii="Times New Roman" w:hAnsi="Times New Roman" w:cs="Times New Roman"/>
                <w:sz w:val="24"/>
                <w:szCs w:val="24"/>
              </w:rPr>
            </w:pPr>
            <w:r w:rsidRPr="007B35D5">
              <w:rPr>
                <w:rFonts w:ascii="Times New Roman" w:eastAsia="Times New Roman" w:hAnsi="Times New Roman" w:cs="Times New Roman"/>
                <w:sz w:val="24"/>
                <w:szCs w:val="24"/>
              </w:rPr>
              <w:t xml:space="preserve">          - руководство зрительным восприятием;</w:t>
            </w:r>
          </w:p>
          <w:p w:rsidR="00A469F4" w:rsidRPr="007B35D5" w:rsidRDefault="00A469F4" w:rsidP="00400960">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расширение, обогащение и коррекция предметных и пространственных представлений, формирование и расширение понятий;</w:t>
            </w:r>
          </w:p>
          <w:p w:rsidR="00A469F4" w:rsidRPr="007B35D5" w:rsidRDefault="00A469F4" w:rsidP="00400960">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A469F4" w:rsidRPr="007B35D5" w:rsidRDefault="00A469F4" w:rsidP="00400960">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систематическое и целенаправленное развитие логических приемов переработки учебной информации;</w:t>
            </w:r>
          </w:p>
          <w:p w:rsidR="00A469F4" w:rsidRPr="007B35D5" w:rsidRDefault="00A469F4" w:rsidP="00400960">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обеспечение доступности учебной информации для зрительного восприятия слабовидящих обучающихся;</w:t>
            </w:r>
          </w:p>
          <w:p w:rsidR="00A469F4" w:rsidRPr="007B35D5" w:rsidRDefault="00A469F4" w:rsidP="00400960">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A469F4" w:rsidRPr="007B35D5" w:rsidRDefault="00A469F4" w:rsidP="00400960">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A469F4" w:rsidRPr="007B35D5" w:rsidRDefault="00A469F4" w:rsidP="00400960">
            <w:pPr>
              <w:spacing w:after="0" w:line="240" w:lineRule="auto"/>
              <w:ind w:firstLine="543"/>
              <w:rPr>
                <w:rFonts w:ascii="Times New Roman" w:hAnsi="Times New Roman" w:cs="Times New Roman"/>
                <w:sz w:val="24"/>
                <w:szCs w:val="24"/>
              </w:rPr>
            </w:pPr>
            <w:r w:rsidRPr="007B35D5">
              <w:rPr>
                <w:rFonts w:ascii="Times New Roman" w:eastAsia="Times New Roman" w:hAnsi="Times New Roman" w:cs="Times New Roman"/>
                <w:sz w:val="24"/>
                <w:szCs w:val="24"/>
              </w:rPr>
              <w:t>- учет темпа учебной работы слабовидящих обучающихся;</w:t>
            </w:r>
          </w:p>
          <w:p w:rsidR="00A469F4" w:rsidRPr="007B35D5" w:rsidRDefault="00A469F4" w:rsidP="00400960">
            <w:pPr>
              <w:spacing w:after="0" w:line="240" w:lineRule="auto"/>
              <w:ind w:firstLine="543"/>
              <w:rPr>
                <w:rFonts w:ascii="Times New Roman" w:hAnsi="Times New Roman" w:cs="Times New Roman"/>
                <w:sz w:val="24"/>
                <w:szCs w:val="24"/>
              </w:rPr>
            </w:pPr>
            <w:r w:rsidRPr="007B35D5">
              <w:rPr>
                <w:rFonts w:ascii="Times New Roman" w:eastAsia="Times New Roman" w:hAnsi="Times New Roman" w:cs="Times New Roman"/>
                <w:sz w:val="24"/>
                <w:szCs w:val="24"/>
              </w:rPr>
              <w:t>- увеличение времени на выполнение практических работ;</w:t>
            </w:r>
          </w:p>
          <w:p w:rsidR="00A469F4" w:rsidRPr="007B35D5" w:rsidRDefault="00A469F4" w:rsidP="00400960">
            <w:pPr>
              <w:tabs>
                <w:tab w:val="left" w:pos="2320"/>
                <w:tab w:val="left" w:pos="2760"/>
                <w:tab w:val="left" w:pos="5120"/>
                <w:tab w:val="left" w:pos="6080"/>
              </w:tabs>
              <w:spacing w:after="0" w:line="240" w:lineRule="auto"/>
              <w:ind w:firstLine="543"/>
              <w:rPr>
                <w:rFonts w:ascii="Times New Roman" w:hAnsi="Times New Roman" w:cs="Times New Roman"/>
                <w:sz w:val="24"/>
                <w:szCs w:val="24"/>
              </w:rPr>
            </w:pPr>
            <w:r w:rsidRPr="007B35D5">
              <w:rPr>
                <w:rFonts w:ascii="Times New Roman" w:eastAsia="Times New Roman" w:hAnsi="Times New Roman" w:cs="Times New Roman"/>
                <w:sz w:val="24"/>
                <w:szCs w:val="24"/>
              </w:rPr>
              <w:t>- введение</w:t>
            </w:r>
            <w:r w:rsidRPr="007B35D5">
              <w:rPr>
                <w:rFonts w:ascii="Times New Roman" w:eastAsia="Times New Roman" w:hAnsi="Times New Roman" w:cs="Times New Roman"/>
                <w:sz w:val="24"/>
                <w:szCs w:val="24"/>
              </w:rPr>
              <w:tab/>
              <w:t>в</w:t>
            </w:r>
            <w:r w:rsidRPr="007B35D5">
              <w:rPr>
                <w:rFonts w:ascii="Times New Roman" w:eastAsia="Times New Roman" w:hAnsi="Times New Roman" w:cs="Times New Roman"/>
                <w:sz w:val="24"/>
                <w:szCs w:val="24"/>
              </w:rPr>
              <w:tab/>
              <w:t>образовательную</w:t>
            </w:r>
            <w:r w:rsidRPr="007B35D5">
              <w:rPr>
                <w:rFonts w:ascii="Times New Roman" w:eastAsia="Times New Roman" w:hAnsi="Times New Roman" w:cs="Times New Roman"/>
                <w:sz w:val="24"/>
                <w:szCs w:val="24"/>
              </w:rPr>
              <w:tab/>
              <w:t>среду</w:t>
            </w:r>
            <w:r w:rsidRPr="007B35D5">
              <w:rPr>
                <w:rFonts w:ascii="Times New Roman" w:eastAsia="Times New Roman" w:hAnsi="Times New Roman" w:cs="Times New Roman"/>
                <w:sz w:val="24"/>
                <w:szCs w:val="24"/>
              </w:rPr>
              <w:tab/>
              <w:t>коррекционно-развивающего</w:t>
            </w:r>
          </w:p>
          <w:p w:rsidR="00A469F4" w:rsidRPr="007B35D5" w:rsidRDefault="00A469F4" w:rsidP="00400960">
            <w:pPr>
              <w:spacing w:after="0" w:line="240" w:lineRule="auto"/>
              <w:rPr>
                <w:rFonts w:ascii="Times New Roman" w:hAnsi="Times New Roman" w:cs="Times New Roman"/>
                <w:sz w:val="24"/>
                <w:szCs w:val="24"/>
              </w:rPr>
            </w:pPr>
            <w:r w:rsidRPr="007B35D5">
              <w:rPr>
                <w:rFonts w:ascii="Times New Roman" w:eastAsia="Times New Roman" w:hAnsi="Times New Roman" w:cs="Times New Roman"/>
                <w:sz w:val="24"/>
                <w:szCs w:val="24"/>
              </w:rPr>
              <w:t>тифлопедагогического сопровождения;</w:t>
            </w:r>
          </w:p>
          <w:p w:rsidR="00A469F4" w:rsidRPr="007B35D5" w:rsidRDefault="00A469F4" w:rsidP="00400960">
            <w:pPr>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постановка и реализация на общеобразовательных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w:t>
            </w:r>
          </w:p>
          <w:p w:rsidR="00A469F4" w:rsidRPr="007B35D5" w:rsidRDefault="00A469F4" w:rsidP="00400960">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 активное использование в учебно-познавательном процессе речи как средства компенсации нарушенных функций;</w:t>
            </w:r>
          </w:p>
          <w:p w:rsidR="00A469F4" w:rsidRPr="007B35D5" w:rsidRDefault="00A469F4" w:rsidP="00400960">
            <w:pPr>
              <w:spacing w:after="0" w:line="240" w:lineRule="auto"/>
              <w:ind w:left="543" w:firstLine="165"/>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xml:space="preserve">- целенаправленное формирование умений и навыков зрительной </w:t>
            </w:r>
          </w:p>
          <w:p w:rsidR="00A469F4" w:rsidRPr="007B35D5" w:rsidRDefault="00A469F4" w:rsidP="00400960">
            <w:pPr>
              <w:spacing w:after="0" w:line="240" w:lineRule="auto"/>
              <w:ind w:left="543" w:firstLine="165"/>
              <w:jc w:val="both"/>
              <w:rPr>
                <w:rFonts w:ascii="Times New Roman" w:hAnsi="Times New Roman" w:cs="Times New Roman"/>
                <w:sz w:val="24"/>
                <w:szCs w:val="24"/>
              </w:rPr>
            </w:pPr>
            <w:r w:rsidRPr="007B35D5">
              <w:rPr>
                <w:rFonts w:ascii="Times New Roman" w:eastAsia="Times New Roman" w:hAnsi="Times New Roman" w:cs="Times New Roman"/>
                <w:sz w:val="24"/>
                <w:szCs w:val="24"/>
              </w:rPr>
              <w:t>ориентировки в микро и макропространстве;</w:t>
            </w:r>
          </w:p>
          <w:p w:rsidR="00A469F4" w:rsidRPr="007B35D5" w:rsidRDefault="00A469F4" w:rsidP="003B1F17">
            <w:pPr>
              <w:spacing w:after="0" w:line="240" w:lineRule="auto"/>
              <w:rPr>
                <w:rFonts w:ascii="Times New Roman" w:hAnsi="Times New Roman" w:cs="Times New Roman"/>
                <w:sz w:val="24"/>
                <w:szCs w:val="24"/>
              </w:rPr>
            </w:pPr>
          </w:p>
          <w:p w:rsidR="00A469F4" w:rsidRPr="007B35D5" w:rsidRDefault="00A469F4" w:rsidP="00B23DEE">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A469F4" w:rsidRPr="007B35D5" w:rsidRDefault="00A469F4" w:rsidP="00B23DEE">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повышение коммуникативной активности и компетентности; физическое развития слабовидящих с учетом его своеобразия и</w:t>
            </w:r>
            <w:r w:rsidRPr="007B35D5">
              <w:rPr>
                <w:rFonts w:ascii="Times New Roman" w:hAnsi="Times New Roman" w:cs="Times New Roman"/>
                <w:sz w:val="24"/>
                <w:szCs w:val="24"/>
              </w:rPr>
              <w:t xml:space="preserve"> </w:t>
            </w:r>
            <w:r w:rsidRPr="007B35D5">
              <w:rPr>
                <w:rFonts w:ascii="Times New Roman" w:eastAsia="Times New Roman" w:hAnsi="Times New Roman" w:cs="Times New Roman"/>
                <w:sz w:val="24"/>
                <w:szCs w:val="24"/>
              </w:rPr>
              <w:t>противопоказаний при определенных заболеваниях, повышение двигательной активности;</w:t>
            </w:r>
          </w:p>
          <w:p w:rsidR="00A469F4" w:rsidRPr="007B35D5" w:rsidRDefault="00A469F4" w:rsidP="00B23DEE">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поддержание и наращивание зрительной работоспособности слабовидящего обучающегося в образовательном процессе;</w:t>
            </w:r>
          </w:p>
          <w:p w:rsidR="00A469F4" w:rsidRPr="007B35D5" w:rsidRDefault="00A469F4" w:rsidP="00B23DEE">
            <w:pPr>
              <w:spacing w:after="0" w:line="240" w:lineRule="auto"/>
              <w:ind w:firstLine="543"/>
              <w:rPr>
                <w:rFonts w:ascii="Times New Roman" w:hAnsi="Times New Roman" w:cs="Times New Roman"/>
                <w:sz w:val="24"/>
                <w:szCs w:val="24"/>
              </w:rPr>
            </w:pPr>
            <w:r w:rsidRPr="007B35D5">
              <w:rPr>
                <w:rFonts w:ascii="Times New Roman" w:eastAsia="Times New Roman" w:hAnsi="Times New Roman" w:cs="Times New Roman"/>
                <w:sz w:val="24"/>
                <w:szCs w:val="24"/>
              </w:rPr>
              <w:t>поддержание психофизического тонуса слабовидящих; совершенствование и развитие регуляторных (самоконтроль,</w:t>
            </w:r>
            <w:r w:rsidRPr="007B35D5">
              <w:rPr>
                <w:rFonts w:ascii="Times New Roman" w:hAnsi="Times New Roman" w:cs="Times New Roman"/>
                <w:sz w:val="24"/>
                <w:szCs w:val="24"/>
              </w:rPr>
              <w:t xml:space="preserve"> </w:t>
            </w:r>
            <w:r w:rsidRPr="007B35D5">
              <w:rPr>
                <w:rFonts w:ascii="Times New Roman" w:eastAsia="Times New Roman" w:hAnsi="Times New Roman" w:cs="Times New Roman"/>
                <w:sz w:val="24"/>
                <w:szCs w:val="24"/>
              </w:rPr>
              <w:t>самооценка) и рефлексивных (самоотношение) образований.</w:t>
            </w:r>
          </w:p>
          <w:p w:rsidR="00A469F4" w:rsidRPr="007B35D5" w:rsidRDefault="00A469F4" w:rsidP="003B1F17">
            <w:pPr>
              <w:spacing w:after="0" w:line="240" w:lineRule="auto"/>
              <w:rPr>
                <w:rFonts w:ascii="Times New Roman" w:hAnsi="Times New Roman" w:cs="Times New Roman"/>
                <w:sz w:val="24"/>
                <w:szCs w:val="24"/>
              </w:rPr>
            </w:pPr>
          </w:p>
          <w:p w:rsidR="00A469F4" w:rsidRPr="00C57E1B" w:rsidRDefault="00A469F4" w:rsidP="00C57E1B">
            <w:pPr>
              <w:pStyle w:val="a3"/>
              <w:numPr>
                <w:ilvl w:val="1"/>
                <w:numId w:val="40"/>
              </w:numPr>
              <w:spacing w:after="0" w:line="240" w:lineRule="auto"/>
              <w:rPr>
                <w:rFonts w:ascii="Times New Roman" w:hAnsi="Times New Roman" w:cs="Times New Roman"/>
                <w:b/>
                <w:sz w:val="24"/>
                <w:szCs w:val="24"/>
              </w:rPr>
            </w:pPr>
            <w:r w:rsidRPr="00C57E1B">
              <w:rPr>
                <w:rFonts w:ascii="Times New Roman" w:eastAsia="Times New Roman" w:hAnsi="Times New Roman" w:cs="Times New Roman"/>
                <w:b/>
                <w:bCs/>
                <w:sz w:val="24"/>
                <w:szCs w:val="24"/>
              </w:rPr>
              <w:t xml:space="preserve"> Планируемые результаты освоения слабовидящими</w:t>
            </w:r>
            <w:r w:rsidR="00645463" w:rsidRPr="00C57E1B">
              <w:rPr>
                <w:rFonts w:ascii="Times New Roman" w:eastAsia="Times New Roman" w:hAnsi="Times New Roman" w:cs="Times New Roman"/>
                <w:b/>
                <w:bCs/>
                <w:sz w:val="24"/>
                <w:szCs w:val="24"/>
              </w:rPr>
              <w:t xml:space="preserve"> </w:t>
            </w:r>
            <w:r w:rsidRPr="00C57E1B">
              <w:rPr>
                <w:rFonts w:ascii="Times New Roman" w:eastAsia="Times New Roman" w:hAnsi="Times New Roman" w:cs="Times New Roman"/>
                <w:b/>
                <w:bCs/>
                <w:sz w:val="24"/>
                <w:szCs w:val="24"/>
              </w:rPr>
              <w:t xml:space="preserve">обучающимися адаптированной основной общеобразовательной программы </w:t>
            </w:r>
            <w:r w:rsidR="00645463" w:rsidRPr="00C57E1B">
              <w:rPr>
                <w:rFonts w:ascii="Times New Roman" w:eastAsia="Times New Roman" w:hAnsi="Times New Roman" w:cs="Times New Roman"/>
                <w:b/>
                <w:bCs/>
                <w:sz w:val="24"/>
                <w:szCs w:val="24"/>
              </w:rPr>
              <w:t xml:space="preserve">     </w:t>
            </w:r>
            <w:r w:rsidRPr="00C57E1B">
              <w:rPr>
                <w:rFonts w:ascii="Times New Roman" w:eastAsia="Times New Roman" w:hAnsi="Times New Roman" w:cs="Times New Roman"/>
                <w:b/>
                <w:bCs/>
                <w:sz w:val="24"/>
                <w:szCs w:val="24"/>
              </w:rPr>
              <w:t>начального общего образования</w:t>
            </w:r>
          </w:p>
          <w:p w:rsidR="00A469F4" w:rsidRPr="007B35D5" w:rsidRDefault="00A469F4" w:rsidP="00645463">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xml:space="preserve">Требования к результатам освоения слабовидящими обучающимися АООП НОО (личностным, метапредметным, предметным) полностью соответствуют требованиям к </w:t>
            </w:r>
            <w:r w:rsidRPr="007B35D5">
              <w:rPr>
                <w:rFonts w:ascii="Times New Roman" w:eastAsia="Times New Roman" w:hAnsi="Times New Roman" w:cs="Times New Roman"/>
                <w:sz w:val="24"/>
                <w:szCs w:val="24"/>
              </w:rPr>
              <w:lastRenderedPageBreak/>
              <w:t>результатам, представленным в ФГОС НОО.</w:t>
            </w:r>
          </w:p>
          <w:p w:rsidR="00A469F4" w:rsidRPr="007B35D5" w:rsidRDefault="00A469F4" w:rsidP="003B1F17">
            <w:pPr>
              <w:numPr>
                <w:ilvl w:val="0"/>
                <w:numId w:val="14"/>
              </w:numPr>
              <w:tabs>
                <w:tab w:val="left" w:pos="1328"/>
              </w:tabs>
              <w:spacing w:after="0" w:line="240" w:lineRule="auto"/>
              <w:ind w:firstLine="709"/>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xml:space="preserve">требования к планируемым результатам освоения АООП НОО включаются </w:t>
            </w:r>
            <w:r w:rsidRPr="007B35D5">
              <w:rPr>
                <w:rFonts w:ascii="Times New Roman" w:eastAsia="Times New Roman" w:hAnsi="Times New Roman" w:cs="Times New Roman"/>
                <w:bCs/>
                <w:sz w:val="24"/>
                <w:szCs w:val="24"/>
              </w:rPr>
              <w:t>требования к результатам освоения слабовидящими</w:t>
            </w:r>
            <w:r w:rsidRPr="007B35D5">
              <w:rPr>
                <w:rFonts w:ascii="Times New Roman" w:eastAsia="Times New Roman" w:hAnsi="Times New Roman" w:cs="Times New Roman"/>
                <w:sz w:val="24"/>
                <w:szCs w:val="24"/>
              </w:rPr>
              <w:t xml:space="preserve"> </w:t>
            </w:r>
            <w:r w:rsidRPr="007B35D5">
              <w:rPr>
                <w:rFonts w:ascii="Times New Roman" w:eastAsia="Times New Roman" w:hAnsi="Times New Roman" w:cs="Times New Roman"/>
                <w:bCs/>
                <w:sz w:val="24"/>
                <w:szCs w:val="24"/>
              </w:rPr>
              <w:t>обучающимися программы коррекционной работы</w:t>
            </w:r>
            <w:r w:rsidRPr="007B35D5">
              <w:rPr>
                <w:rFonts w:ascii="Times New Roman" w:eastAsia="Times New Roman" w:hAnsi="Times New Roman" w:cs="Times New Roman"/>
                <w:sz w:val="24"/>
                <w:szCs w:val="24"/>
              </w:rPr>
              <w:t>.</w:t>
            </w:r>
          </w:p>
          <w:p w:rsidR="00A469F4" w:rsidRPr="007B35D5" w:rsidRDefault="00A469F4" w:rsidP="00B23DEE">
            <w:pPr>
              <w:spacing w:after="0" w:line="240" w:lineRule="auto"/>
              <w:ind w:firstLine="708"/>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Результатами освоения слабовидящими обучающимися программы коррекционной работы выступают:</w:t>
            </w:r>
          </w:p>
          <w:p w:rsidR="00A469F4" w:rsidRPr="007B35D5" w:rsidRDefault="00A469F4" w:rsidP="003B1F17">
            <w:pPr>
              <w:spacing w:after="0" w:line="240" w:lineRule="auto"/>
              <w:ind w:firstLine="708"/>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овладение эффективными компенсаторными способами учебно-познавательной и предметно-практической деятельности;</w:t>
            </w:r>
          </w:p>
          <w:p w:rsidR="00A469F4" w:rsidRPr="007B35D5" w:rsidRDefault="00A469F4" w:rsidP="00B23DEE">
            <w:pPr>
              <w:tabs>
                <w:tab w:val="left" w:pos="1676"/>
              </w:tabs>
              <w:spacing w:after="0" w:line="240" w:lineRule="auto"/>
              <w:rPr>
                <w:rFonts w:ascii="Times New Roman" w:eastAsia="Wingdings" w:hAnsi="Times New Roman" w:cs="Times New Roman"/>
                <w:bCs/>
                <w:sz w:val="24"/>
                <w:szCs w:val="24"/>
              </w:rPr>
            </w:pPr>
            <w:r w:rsidRPr="007B35D5">
              <w:rPr>
                <w:rFonts w:ascii="Times New Roman" w:eastAsia="Times New Roman" w:hAnsi="Times New Roman" w:cs="Times New Roman"/>
                <w:sz w:val="24"/>
                <w:szCs w:val="24"/>
              </w:rPr>
              <w:t xml:space="preserve">            - овладение умением осуществлять учебно-познавательную деятельность с учетом имеющихся противопоказаний и ограничений;</w:t>
            </w:r>
          </w:p>
          <w:p w:rsidR="00A469F4" w:rsidRPr="007B35D5" w:rsidRDefault="00A469F4" w:rsidP="00B23DEE">
            <w:pPr>
              <w:tabs>
                <w:tab w:val="left" w:pos="1676"/>
              </w:tabs>
              <w:spacing w:after="0" w:line="240" w:lineRule="auto"/>
              <w:ind w:firstLine="710"/>
              <w:jc w:val="both"/>
              <w:rPr>
                <w:rFonts w:ascii="Times New Roman" w:eastAsia="Wingdings" w:hAnsi="Times New Roman" w:cs="Times New Roman"/>
                <w:bCs/>
                <w:sz w:val="24"/>
                <w:szCs w:val="24"/>
              </w:rPr>
            </w:pPr>
            <w:r w:rsidRPr="007B35D5">
              <w:rPr>
                <w:rFonts w:ascii="Times New Roman" w:eastAsia="Times New Roman" w:hAnsi="Times New Roman" w:cs="Times New Roman"/>
                <w:sz w:val="24"/>
                <w:szCs w:val="24"/>
              </w:rPr>
              <w:t>- 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A469F4" w:rsidRPr="007B35D5" w:rsidRDefault="00A469F4" w:rsidP="00B23DEE">
            <w:pPr>
              <w:tabs>
                <w:tab w:val="left" w:pos="1676"/>
              </w:tabs>
              <w:spacing w:after="0" w:line="240" w:lineRule="auto"/>
              <w:ind w:firstLine="543"/>
              <w:jc w:val="both"/>
              <w:rPr>
                <w:rFonts w:ascii="Times New Roman" w:eastAsia="Wingdings" w:hAnsi="Times New Roman" w:cs="Times New Roman"/>
                <w:bCs/>
                <w:sz w:val="24"/>
                <w:szCs w:val="24"/>
              </w:rPr>
            </w:pPr>
            <w:r w:rsidRPr="007B35D5">
              <w:rPr>
                <w:rFonts w:ascii="Times New Roman" w:eastAsia="Times New Roman" w:hAnsi="Times New Roman" w:cs="Times New Roman"/>
                <w:sz w:val="24"/>
                <w:szCs w:val="24"/>
              </w:rPr>
              <w:t>развитие межличностной системы координат «слабовидящий - 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A469F4" w:rsidRPr="007B35D5" w:rsidRDefault="00A469F4" w:rsidP="00B23DEE">
            <w:pPr>
              <w:tabs>
                <w:tab w:val="left" w:pos="0"/>
              </w:tabs>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в 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A469F4" w:rsidRPr="007B35D5" w:rsidRDefault="00A469F4" w:rsidP="00B23DEE">
            <w:pPr>
              <w:tabs>
                <w:tab w:val="left" w:pos="1676"/>
              </w:tabs>
              <w:spacing w:after="0" w:line="240" w:lineRule="auto"/>
              <w:ind w:left="-24" w:firstLine="567"/>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w:t>
            </w:r>
          </w:p>
          <w:p w:rsidR="00A469F4" w:rsidRPr="007B35D5" w:rsidRDefault="00A469F4" w:rsidP="00B23DEE">
            <w:pPr>
              <w:tabs>
                <w:tab w:val="left" w:pos="1676"/>
              </w:tabs>
              <w:spacing w:after="0" w:line="240" w:lineRule="auto"/>
              <w:ind w:left="-24" w:firstLine="567"/>
              <w:jc w:val="both"/>
              <w:rPr>
                <w:rFonts w:ascii="Times New Roman" w:eastAsia="Wingdings" w:hAnsi="Times New Roman" w:cs="Times New Roman"/>
                <w:bCs/>
                <w:sz w:val="24"/>
                <w:szCs w:val="24"/>
              </w:rPr>
            </w:pPr>
            <w:r w:rsidRPr="007B35D5">
              <w:rPr>
                <w:rFonts w:ascii="Times New Roman" w:eastAsia="Times New Roman" w:hAnsi="Times New Roman" w:cs="Times New Roman"/>
                <w:sz w:val="24"/>
                <w:szCs w:val="24"/>
              </w:rPr>
              <w:t>-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p w:rsidR="00A469F4" w:rsidRPr="007B35D5" w:rsidRDefault="00A469F4" w:rsidP="00B23DEE">
            <w:pPr>
              <w:spacing w:after="0" w:line="240" w:lineRule="auto"/>
              <w:ind w:firstLine="708"/>
              <w:jc w:val="both"/>
              <w:rPr>
                <w:rFonts w:ascii="Times New Roman" w:eastAsia="Wingdings" w:hAnsi="Times New Roman" w:cs="Times New Roman"/>
                <w:bCs/>
                <w:sz w:val="24"/>
                <w:szCs w:val="24"/>
              </w:rPr>
            </w:pPr>
            <w:r w:rsidRPr="007B35D5">
              <w:rPr>
                <w:rFonts w:ascii="Times New Roman" w:eastAsia="Times New Roman" w:hAnsi="Times New Roman" w:cs="Times New Roman"/>
                <w:bCs/>
                <w:sz w:val="24"/>
                <w:szCs w:val="24"/>
              </w:rPr>
              <w:t xml:space="preserve">Результаты </w:t>
            </w:r>
            <w:r w:rsidRPr="007B35D5">
              <w:rPr>
                <w:rFonts w:ascii="Times New Roman" w:eastAsia="Times New Roman" w:hAnsi="Times New Roman" w:cs="Times New Roman"/>
                <w:sz w:val="24"/>
                <w:szCs w:val="24"/>
              </w:rPr>
              <w:t>освоения слабовидящим обучающимся программы</w:t>
            </w:r>
            <w:r w:rsidRPr="007B35D5">
              <w:rPr>
                <w:rFonts w:ascii="Times New Roman" w:eastAsia="Times New Roman" w:hAnsi="Times New Roman" w:cs="Times New Roman"/>
                <w:bCs/>
                <w:sz w:val="24"/>
                <w:szCs w:val="24"/>
              </w:rPr>
              <w:t xml:space="preserve"> </w:t>
            </w:r>
            <w:r w:rsidRPr="007B35D5">
              <w:rPr>
                <w:rFonts w:ascii="Times New Roman" w:eastAsia="Times New Roman" w:hAnsi="Times New Roman" w:cs="Times New Roman"/>
                <w:sz w:val="24"/>
                <w:szCs w:val="24"/>
              </w:rPr>
              <w:t>коррекционной работы проявляются в следующих достижениях:</w:t>
            </w:r>
          </w:p>
          <w:p w:rsidR="00A469F4" w:rsidRPr="007B35D5" w:rsidRDefault="00A469F4" w:rsidP="00B23DEE">
            <w:pPr>
              <w:spacing w:after="0" w:line="240" w:lineRule="auto"/>
              <w:ind w:firstLine="708"/>
              <w:jc w:val="both"/>
              <w:rPr>
                <w:rFonts w:ascii="Times New Roman" w:eastAsia="Wingdings" w:hAnsi="Times New Roman" w:cs="Times New Roman"/>
                <w:bCs/>
                <w:sz w:val="24"/>
                <w:szCs w:val="24"/>
              </w:rPr>
            </w:pPr>
            <w:r w:rsidRPr="007B35D5">
              <w:rPr>
                <w:rFonts w:ascii="Times New Roman" w:eastAsia="Times New Roman" w:hAnsi="Times New Roman" w:cs="Times New Roman"/>
                <w:sz w:val="24"/>
                <w:szCs w:val="24"/>
              </w:rPr>
              <w:t>- использует все анализаторы и компенсаторные способы деятельности в учебно-познавательном процессе и повседневной жизни;</w:t>
            </w:r>
          </w:p>
          <w:p w:rsidR="00A469F4" w:rsidRPr="007B35D5" w:rsidRDefault="00A469F4" w:rsidP="00B23DEE">
            <w:pPr>
              <w:spacing w:after="0" w:line="240" w:lineRule="auto"/>
              <w:ind w:firstLine="708"/>
              <w:jc w:val="both"/>
              <w:rPr>
                <w:rFonts w:ascii="Times New Roman" w:eastAsia="Wingdings" w:hAnsi="Times New Roman" w:cs="Times New Roman"/>
                <w:bCs/>
                <w:sz w:val="24"/>
                <w:szCs w:val="24"/>
              </w:rPr>
            </w:pPr>
            <w:r w:rsidRPr="007B35D5">
              <w:rPr>
                <w:rFonts w:ascii="Times New Roman" w:eastAsia="Times New Roman" w:hAnsi="Times New Roman" w:cs="Times New Roman"/>
                <w:sz w:val="24"/>
                <w:szCs w:val="24"/>
              </w:rPr>
              <w:t>- сформировал основные навыки ориентировки в микропространстве; овладел основными навыками ориентировки в макропространстве;</w:t>
            </w:r>
          </w:p>
          <w:p w:rsidR="00A469F4" w:rsidRPr="007B35D5" w:rsidRDefault="00A469F4" w:rsidP="00B23DEE">
            <w:pPr>
              <w:spacing w:after="0" w:line="240" w:lineRule="auto"/>
              <w:ind w:firstLine="708"/>
              <w:jc w:val="both"/>
              <w:rPr>
                <w:rFonts w:ascii="Times New Roman" w:eastAsia="Wingdings" w:hAnsi="Times New Roman" w:cs="Times New Roman"/>
                <w:bCs/>
                <w:sz w:val="24"/>
                <w:szCs w:val="24"/>
              </w:rPr>
            </w:pPr>
            <w:r w:rsidRPr="007B35D5">
              <w:rPr>
                <w:rFonts w:ascii="Times New Roman" w:eastAsia="Times New Roman" w:hAnsi="Times New Roman" w:cs="Times New Roman"/>
                <w:sz w:val="24"/>
                <w:szCs w:val="24"/>
              </w:rPr>
              <w:t>- имеет адекватные (в соответствии с возрастом) предметные (конкретные и обобщенные), пространственные, социальные представления;</w:t>
            </w:r>
          </w:p>
          <w:p w:rsidR="00A469F4" w:rsidRPr="007B35D5" w:rsidRDefault="00A469F4" w:rsidP="00B23DEE">
            <w:pPr>
              <w:spacing w:after="0" w:line="240" w:lineRule="auto"/>
              <w:jc w:val="both"/>
              <w:rPr>
                <w:rFonts w:ascii="Times New Roman" w:eastAsia="Wingdings" w:hAnsi="Times New Roman" w:cs="Times New Roman"/>
                <w:bCs/>
                <w:sz w:val="24"/>
                <w:szCs w:val="24"/>
              </w:rPr>
            </w:pPr>
            <w:r w:rsidRPr="007B35D5">
              <w:rPr>
                <w:rFonts w:ascii="Times New Roman" w:eastAsia="Times New Roman" w:hAnsi="Times New Roman" w:cs="Times New Roman"/>
                <w:sz w:val="24"/>
                <w:szCs w:val="24"/>
              </w:rPr>
              <w:t>проявляет познавательный интерес, познавательную активность;</w:t>
            </w:r>
          </w:p>
          <w:p w:rsidR="00A469F4" w:rsidRPr="007B35D5" w:rsidRDefault="00A469F4" w:rsidP="00B23DEE">
            <w:pPr>
              <w:spacing w:after="0" w:line="240" w:lineRule="auto"/>
              <w:ind w:firstLine="708"/>
              <w:jc w:val="both"/>
              <w:rPr>
                <w:rFonts w:ascii="Times New Roman" w:eastAsia="Wingdings" w:hAnsi="Times New Roman" w:cs="Times New Roman"/>
                <w:bCs/>
                <w:sz w:val="24"/>
                <w:szCs w:val="24"/>
              </w:rPr>
            </w:pPr>
            <w:r w:rsidRPr="007B35D5">
              <w:rPr>
                <w:rFonts w:ascii="Times New Roman" w:eastAsia="Times New Roman" w:hAnsi="Times New Roman" w:cs="Times New Roman"/>
                <w:sz w:val="24"/>
                <w:szCs w:val="24"/>
              </w:rPr>
              <w:t xml:space="preserve">- имеет представления (соответствующие возрасту) о современных оптических, </w:t>
            </w:r>
            <w:r w:rsidRPr="007B35D5">
              <w:rPr>
                <w:rFonts w:ascii="Times New Roman" w:eastAsia="Times New Roman" w:hAnsi="Times New Roman" w:cs="Times New Roman"/>
                <w:sz w:val="24"/>
                <w:szCs w:val="24"/>
              </w:rPr>
              <w:lastRenderedPageBreak/>
              <w:t>тифлотехнических и технических средствах, облегчающих познавательную и учебную деятельность, и активно их использует;</w:t>
            </w:r>
          </w:p>
          <w:p w:rsidR="00A469F4" w:rsidRPr="007B35D5" w:rsidRDefault="00A469F4" w:rsidP="00B23DEE">
            <w:pPr>
              <w:spacing w:after="0" w:line="240" w:lineRule="auto"/>
              <w:ind w:firstLine="543"/>
              <w:jc w:val="both"/>
              <w:rPr>
                <w:rFonts w:ascii="Times New Roman" w:eastAsia="Wingdings" w:hAnsi="Times New Roman" w:cs="Times New Roman"/>
                <w:bCs/>
                <w:sz w:val="24"/>
                <w:szCs w:val="24"/>
              </w:rPr>
            </w:pPr>
            <w:r w:rsidRPr="007B35D5">
              <w:rPr>
                <w:rFonts w:ascii="Times New Roman" w:eastAsia="Times New Roman" w:hAnsi="Times New Roman" w:cs="Times New Roman"/>
                <w:sz w:val="24"/>
                <w:szCs w:val="24"/>
              </w:rPr>
              <w:t>проявляет стремление к самостоятельности и независимости от окружающих (в учебных и бытовых ситуациях);</w:t>
            </w:r>
          </w:p>
          <w:p w:rsidR="00A469F4" w:rsidRPr="007B35D5" w:rsidRDefault="00A469F4" w:rsidP="00B23DEE">
            <w:pPr>
              <w:spacing w:after="0" w:line="240" w:lineRule="auto"/>
              <w:ind w:firstLine="543"/>
              <w:jc w:val="both"/>
              <w:rPr>
                <w:rFonts w:ascii="Times New Roman" w:eastAsia="Wingdings" w:hAnsi="Times New Roman" w:cs="Times New Roman"/>
                <w:bCs/>
                <w:sz w:val="24"/>
                <w:szCs w:val="24"/>
              </w:rPr>
            </w:pPr>
            <w:r w:rsidRPr="007B35D5">
              <w:rPr>
                <w:rFonts w:ascii="Times New Roman" w:eastAsia="Times New Roman" w:hAnsi="Times New Roman" w:cs="Times New Roman"/>
                <w:sz w:val="24"/>
                <w:szCs w:val="24"/>
              </w:rPr>
              <w:t>умеет адекватно использовать речевые и неречевые средства общения; способен к проявлению социальной активности;</w:t>
            </w:r>
          </w:p>
          <w:p w:rsidR="00A469F4" w:rsidRPr="007B35D5" w:rsidRDefault="00A469F4" w:rsidP="00B23DEE">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способен к соучастию, сопереживанию, эмоциональной отзывчивости;</w:t>
            </w:r>
          </w:p>
          <w:p w:rsidR="00A469F4" w:rsidRPr="007B35D5" w:rsidRDefault="00A469F4" w:rsidP="00B23DEE">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способен проявлять настойчивость в достижении цели;</w:t>
            </w:r>
          </w:p>
          <w:p w:rsidR="00A469F4" w:rsidRPr="007B35D5" w:rsidRDefault="00A469F4" w:rsidP="00B23DEE">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способен к самоконтролю и саморегуляции (в соответствии с возрастом);</w:t>
            </w:r>
          </w:p>
          <w:p w:rsidR="00A469F4" w:rsidRPr="007B35D5" w:rsidRDefault="00A469F4" w:rsidP="00B23DEE">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знает и учитывает в учебно-познавательной деятельности и повседневной жизни имеющиеся противопоказания и ограничения.</w:t>
            </w:r>
          </w:p>
          <w:p w:rsidR="00A469F4" w:rsidRPr="007B35D5" w:rsidRDefault="00A469F4" w:rsidP="003B1F17">
            <w:pPr>
              <w:spacing w:after="0" w:line="240" w:lineRule="auto"/>
              <w:rPr>
                <w:rFonts w:ascii="Times New Roman" w:hAnsi="Times New Roman" w:cs="Times New Roman"/>
                <w:sz w:val="24"/>
                <w:szCs w:val="24"/>
              </w:rPr>
            </w:pPr>
          </w:p>
          <w:p w:rsidR="00A469F4" w:rsidRPr="00645463" w:rsidRDefault="00645463" w:rsidP="00645463">
            <w:pPr>
              <w:spacing w:after="0" w:line="240" w:lineRule="auto"/>
              <w:ind w:firstLine="543"/>
              <w:jc w:val="both"/>
              <w:rPr>
                <w:rFonts w:ascii="Times New Roman" w:hAnsi="Times New Roman" w:cs="Times New Roman"/>
                <w:b/>
                <w:sz w:val="24"/>
                <w:szCs w:val="24"/>
              </w:rPr>
            </w:pPr>
            <w:r w:rsidRPr="00645463">
              <w:rPr>
                <w:rFonts w:ascii="Times New Roman" w:eastAsia="Times New Roman" w:hAnsi="Times New Roman" w:cs="Times New Roman"/>
                <w:b/>
                <w:sz w:val="24"/>
                <w:szCs w:val="24"/>
              </w:rPr>
              <w:t>1.3.</w:t>
            </w:r>
            <w:r w:rsidR="00A469F4" w:rsidRPr="00645463">
              <w:rPr>
                <w:rFonts w:ascii="Times New Roman" w:eastAsia="Times New Roman" w:hAnsi="Times New Roman" w:cs="Times New Roman"/>
                <w:b/>
                <w:sz w:val="24"/>
                <w:szCs w:val="24"/>
              </w:rPr>
              <w:t xml:space="preserve"> </w:t>
            </w:r>
            <w:r w:rsidR="00A469F4" w:rsidRPr="00645463">
              <w:rPr>
                <w:rFonts w:ascii="Times New Roman" w:eastAsia="Times New Roman" w:hAnsi="Times New Roman" w:cs="Times New Roman"/>
                <w:b/>
                <w:bCs/>
                <w:sz w:val="24"/>
                <w:szCs w:val="24"/>
              </w:rPr>
              <w:t>Система оценки достижения планируемых результатов освоения</w:t>
            </w:r>
            <w:r w:rsidR="00A469F4" w:rsidRPr="00645463">
              <w:rPr>
                <w:rFonts w:ascii="Times New Roman" w:eastAsia="Times New Roman" w:hAnsi="Times New Roman" w:cs="Times New Roman"/>
                <w:b/>
                <w:sz w:val="24"/>
                <w:szCs w:val="24"/>
              </w:rPr>
              <w:t xml:space="preserve"> </w:t>
            </w:r>
            <w:r w:rsidR="00A469F4" w:rsidRPr="00645463">
              <w:rPr>
                <w:rFonts w:ascii="Times New Roman" w:eastAsia="Times New Roman" w:hAnsi="Times New Roman" w:cs="Times New Roman"/>
                <w:b/>
                <w:bCs/>
                <w:sz w:val="24"/>
                <w:szCs w:val="24"/>
              </w:rPr>
              <w:t>слабовидящими обучающимися адаптированной основной общеобразовательной программы начального общего образования</w:t>
            </w:r>
          </w:p>
          <w:p w:rsidR="00A469F4" w:rsidRPr="007B35D5" w:rsidRDefault="00A469F4" w:rsidP="00B23DEE">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A469F4" w:rsidRPr="007B35D5" w:rsidRDefault="00A469F4" w:rsidP="00B23DEE">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Система оценки достижений обучающимися планируемых результатов освоения АООП НОО призвана решать следующие задачи:</w:t>
            </w:r>
          </w:p>
          <w:p w:rsidR="00A469F4" w:rsidRPr="007B35D5" w:rsidRDefault="00A469F4" w:rsidP="003B1F17">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469F4" w:rsidRPr="007B35D5" w:rsidRDefault="00A469F4" w:rsidP="00B23DEE">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универсальных учебных действий;</w:t>
            </w:r>
          </w:p>
          <w:p w:rsidR="00A469F4" w:rsidRPr="007B35D5" w:rsidRDefault="00A469F4" w:rsidP="00645463">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A469F4" w:rsidRPr="007B35D5" w:rsidRDefault="00A469F4" w:rsidP="00B23DEE">
            <w:pPr>
              <w:tabs>
                <w:tab w:val="left" w:pos="1493"/>
              </w:tabs>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единства параметров, критериев и инструментария оценки достижений в освоении содержания АООП, что сможет обеспечить объективность оценки.</w:t>
            </w:r>
          </w:p>
          <w:p w:rsidR="00A469F4" w:rsidRPr="007B35D5" w:rsidRDefault="00A469F4" w:rsidP="00B23DEE">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xml:space="preserve">Основным объектом оценки достижений планируемых результатов освоения слабовидящими обучающимися </w:t>
            </w:r>
            <w:r w:rsidRPr="007B35D5">
              <w:rPr>
                <w:rFonts w:ascii="Times New Roman" w:eastAsia="Times New Roman" w:hAnsi="Times New Roman" w:cs="Times New Roman"/>
                <w:bCs/>
                <w:sz w:val="24"/>
                <w:szCs w:val="24"/>
              </w:rPr>
              <w:t>программы коррекционной</w:t>
            </w:r>
            <w:r w:rsidRPr="007B35D5">
              <w:rPr>
                <w:rFonts w:ascii="Times New Roman" w:eastAsia="Times New Roman" w:hAnsi="Times New Roman" w:cs="Times New Roman"/>
                <w:sz w:val="24"/>
                <w:szCs w:val="24"/>
              </w:rPr>
              <w:t xml:space="preserve"> </w:t>
            </w:r>
            <w:r w:rsidRPr="007B35D5">
              <w:rPr>
                <w:rFonts w:ascii="Times New Roman" w:eastAsia="Times New Roman" w:hAnsi="Times New Roman" w:cs="Times New Roman"/>
                <w:bCs/>
                <w:sz w:val="24"/>
                <w:szCs w:val="24"/>
              </w:rPr>
              <w:t xml:space="preserve">работы </w:t>
            </w:r>
            <w:r w:rsidRPr="007B35D5">
              <w:rPr>
                <w:rFonts w:ascii="Times New Roman" w:eastAsia="Times New Roman" w:hAnsi="Times New Roman" w:cs="Times New Roman"/>
                <w:sz w:val="24"/>
                <w:szCs w:val="24"/>
              </w:rPr>
              <w:t>выступает наличие положительной динамики развития обучающихся в интегративных показателях. К таким интегративным показателям в соответствии со ФГОС НОО относятся:</w:t>
            </w:r>
          </w:p>
          <w:p w:rsidR="00A469F4" w:rsidRPr="007B35D5" w:rsidRDefault="00A469F4" w:rsidP="003B1F17">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сформированность умения использовать все анализаторы и компенсаторные способы деятельности в учебно-познавательном процессе и повседневной жизни;</w:t>
            </w:r>
          </w:p>
          <w:p w:rsidR="00A469F4" w:rsidRPr="007B35D5" w:rsidRDefault="00A469F4" w:rsidP="00B23DEE">
            <w:pPr>
              <w:spacing w:after="0" w:line="240" w:lineRule="auto"/>
              <w:ind w:firstLine="708"/>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сформированность навыков ориентировки в микропространстве и умений ориентироваться в макропространстве;</w:t>
            </w:r>
          </w:p>
          <w:p w:rsidR="00A469F4" w:rsidRPr="007B35D5" w:rsidRDefault="00A469F4" w:rsidP="00B23DEE">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сформированность адекватных (в соответствии с возрастом) предметных (конкретных и обобщенных), пространственных представлений предметах, объектах и явлениях окружающей жизни;</w:t>
            </w:r>
          </w:p>
          <w:p w:rsidR="00A469F4" w:rsidRPr="007B35D5" w:rsidRDefault="00A469F4" w:rsidP="00B23DEE">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 проявление познавательного интереса, познавательной активности; наличие представлений (соответствующих возрасту) о современных</w:t>
            </w:r>
          </w:p>
          <w:p w:rsidR="00A469F4" w:rsidRPr="007B35D5" w:rsidRDefault="00A469F4" w:rsidP="00B23DEE">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A469F4" w:rsidRPr="007B35D5" w:rsidRDefault="00A469F4" w:rsidP="00B23DEE">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 проявление стремления к самостоятельности и независимости от окружающих (в бытовых вопросах);</w:t>
            </w:r>
          </w:p>
          <w:p w:rsidR="00A469F4" w:rsidRPr="007B35D5" w:rsidRDefault="00A469F4" w:rsidP="00B23DEE">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 сформированность умений адекватно использовать речевые и неречевые средства общения;</w:t>
            </w:r>
          </w:p>
          <w:p w:rsidR="00A469F4" w:rsidRPr="007B35D5" w:rsidRDefault="00A469F4" w:rsidP="00B23DEE">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lastRenderedPageBreak/>
              <w:t>- способность к проявлению социальной активности; способность осуществления самоконтроля и саморегуляции; готовность учета имеющихся противопоказаний и ограничений в</w:t>
            </w:r>
            <w:r w:rsidRPr="007B35D5">
              <w:rPr>
                <w:rFonts w:ascii="Times New Roman" w:hAnsi="Times New Roman" w:cs="Times New Roman"/>
                <w:sz w:val="24"/>
                <w:szCs w:val="24"/>
              </w:rPr>
              <w:t xml:space="preserve"> </w:t>
            </w:r>
            <w:r w:rsidRPr="007B35D5">
              <w:rPr>
                <w:rFonts w:ascii="Times New Roman" w:eastAsia="Times New Roman" w:hAnsi="Times New Roman" w:cs="Times New Roman"/>
                <w:sz w:val="24"/>
                <w:szCs w:val="24"/>
              </w:rPr>
              <w:t>учебно-познавательной деятельности и повседневной жизни.</w:t>
            </w:r>
          </w:p>
          <w:p w:rsidR="00A469F4" w:rsidRPr="007B35D5" w:rsidRDefault="00A469F4" w:rsidP="00B23DEE">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Результаты освоения слабовидящими обучающимися программы коррекционной работы не выносятся на итоговую оценку.</w:t>
            </w:r>
          </w:p>
          <w:p w:rsidR="00A469F4" w:rsidRPr="007B35D5" w:rsidRDefault="00A469F4" w:rsidP="003B1F17">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Обобщенная оценка результатов освоения программы коррекционной работы слабовидящими обучающимися может осуществляться в ходе различных мониторинговых процедур, посредством использования метода экспертных оценок.</w:t>
            </w:r>
          </w:p>
          <w:p w:rsidR="00A469F4" w:rsidRPr="007B35D5" w:rsidRDefault="00A469F4" w:rsidP="00B23DEE">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слабовидящими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A469F4" w:rsidRPr="007B35D5" w:rsidRDefault="00A469F4" w:rsidP="00B23DEE">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p>
          <w:p w:rsidR="00A469F4" w:rsidRPr="007B35D5" w:rsidRDefault="00A469F4" w:rsidP="003B1F17">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Текущая диагностика используется для осуществления мониторинга в течение всего времени обучения слабовидящего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w:t>
            </w:r>
          </w:p>
          <w:p w:rsidR="00A469F4" w:rsidRPr="007B35D5" w:rsidRDefault="00A469F4" w:rsidP="00FA7B40">
            <w:pPr>
              <w:spacing w:after="0" w:line="240" w:lineRule="auto"/>
              <w:jc w:val="both"/>
              <w:rPr>
                <w:rFonts w:ascii="Times New Roman" w:hAnsi="Times New Roman" w:cs="Times New Roman"/>
                <w:sz w:val="24"/>
                <w:szCs w:val="24"/>
              </w:rPr>
            </w:pPr>
            <w:r w:rsidRPr="007B35D5">
              <w:rPr>
                <w:rFonts w:ascii="Times New Roman" w:eastAsia="Times New Roman" w:hAnsi="Times New Roman" w:cs="Times New Roman"/>
                <w:sz w:val="24"/>
                <w:szCs w:val="24"/>
              </w:rPr>
              <w:t>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A469F4" w:rsidRPr="007B35D5" w:rsidRDefault="00A469F4" w:rsidP="00FA7B40">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Целью финишной диагностики, проводящейся на заключительном этапе (окончание учебного года, окончание обучения на начальной ступени школьного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A469F4" w:rsidRPr="007B35D5" w:rsidRDefault="00A469F4" w:rsidP="003B1F17">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469F4" w:rsidRPr="007B35D5" w:rsidRDefault="00A469F4" w:rsidP="003B1F17">
            <w:pPr>
              <w:numPr>
                <w:ilvl w:val="0"/>
                <w:numId w:val="18"/>
              </w:numPr>
              <w:tabs>
                <w:tab w:val="left" w:pos="1234"/>
              </w:tabs>
              <w:spacing w:after="0" w:line="240" w:lineRule="auto"/>
              <w:ind w:firstLine="710"/>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A469F4" w:rsidRPr="007B35D5" w:rsidRDefault="00A469F4" w:rsidP="00FA7B40">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A469F4" w:rsidRPr="007B35D5" w:rsidRDefault="00A469F4" w:rsidP="00FA7B40">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lastRenderedPageBreak/>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A469F4" w:rsidRPr="007B35D5" w:rsidRDefault="00A469F4" w:rsidP="00FA7B40">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результатов мониторинговых исследований разного уровня (федерального, регионального, муниципального);</w:t>
            </w:r>
            <w:r w:rsidRPr="007B35D5">
              <w:rPr>
                <w:rFonts w:ascii="Times New Roman" w:hAnsi="Times New Roman" w:cs="Times New Roman"/>
                <w:sz w:val="24"/>
                <w:szCs w:val="24"/>
              </w:rPr>
              <w:t xml:space="preserve"> </w:t>
            </w:r>
          </w:p>
          <w:p w:rsidR="00A469F4" w:rsidRPr="007B35D5" w:rsidRDefault="00A469F4" w:rsidP="00FA7B40">
            <w:pPr>
              <w:spacing w:after="0" w:line="240" w:lineRule="auto"/>
              <w:ind w:firstLine="708"/>
              <w:jc w:val="both"/>
              <w:rPr>
                <w:rFonts w:ascii="Times New Roman" w:hAnsi="Times New Roman" w:cs="Times New Roman"/>
                <w:sz w:val="24"/>
                <w:szCs w:val="24"/>
              </w:rPr>
            </w:pPr>
            <w:r w:rsidRPr="007B35D5">
              <w:rPr>
                <w:rFonts w:ascii="Times New Roman" w:hAnsi="Times New Roman" w:cs="Times New Roman"/>
                <w:sz w:val="24"/>
                <w:szCs w:val="24"/>
              </w:rPr>
              <w:t xml:space="preserve">- </w:t>
            </w:r>
            <w:r w:rsidRPr="007B35D5">
              <w:rPr>
                <w:rFonts w:ascii="Times New Roman" w:eastAsia="Times New Roman" w:hAnsi="Times New Roman" w:cs="Times New Roman"/>
                <w:sz w:val="24"/>
                <w:szCs w:val="24"/>
              </w:rPr>
              <w:t>условий реализации АООП НОО; особенностей контингента обучающихся.</w:t>
            </w:r>
          </w:p>
          <w:p w:rsidR="00A469F4" w:rsidRPr="007B35D5" w:rsidRDefault="00A469F4" w:rsidP="00441631">
            <w:pPr>
              <w:spacing w:after="0" w:line="240" w:lineRule="auto"/>
              <w:ind w:firstLine="543"/>
              <w:rPr>
                <w:rFonts w:ascii="Times New Roman" w:hAnsi="Times New Roman" w:cs="Times New Roman"/>
                <w:sz w:val="24"/>
                <w:szCs w:val="24"/>
              </w:rPr>
            </w:pPr>
          </w:p>
          <w:p w:rsidR="00A469F4" w:rsidRPr="00645463" w:rsidRDefault="00A469F4" w:rsidP="00C57E1B">
            <w:pPr>
              <w:pStyle w:val="a3"/>
              <w:numPr>
                <w:ilvl w:val="0"/>
                <w:numId w:val="40"/>
              </w:numPr>
              <w:spacing w:after="0" w:line="240" w:lineRule="auto"/>
              <w:rPr>
                <w:rFonts w:ascii="Times New Roman" w:hAnsi="Times New Roman" w:cs="Times New Roman"/>
                <w:b/>
                <w:sz w:val="24"/>
                <w:szCs w:val="24"/>
              </w:rPr>
            </w:pPr>
            <w:r w:rsidRPr="00645463">
              <w:rPr>
                <w:rFonts w:ascii="Times New Roman" w:eastAsia="Times New Roman" w:hAnsi="Times New Roman" w:cs="Times New Roman"/>
                <w:b/>
                <w:bCs/>
                <w:sz w:val="24"/>
                <w:szCs w:val="24"/>
              </w:rPr>
              <w:t>Содержательный раздел.</w:t>
            </w:r>
          </w:p>
          <w:p w:rsidR="00A469F4" w:rsidRPr="007B35D5" w:rsidRDefault="00A469F4" w:rsidP="003B1F17">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bCs/>
                <w:sz w:val="24"/>
                <w:szCs w:val="24"/>
              </w:rPr>
              <w:t xml:space="preserve">Программы формирования универсальных учебных действий; отдельных учебных предметов, курсов коррекционно-образовательной области; духовно-нравственного развития, воспитания; формирования экологической культуры, здорового и безопасного образа жизни; внеурочной деятельности </w:t>
            </w:r>
            <w:r w:rsidRPr="007B35D5">
              <w:rPr>
                <w:rFonts w:ascii="Times New Roman" w:eastAsia="Times New Roman" w:hAnsi="Times New Roman" w:cs="Times New Roman"/>
                <w:sz w:val="24"/>
                <w:szCs w:val="24"/>
              </w:rPr>
              <w:t>(кроме программы коррекционной работы)</w:t>
            </w:r>
            <w:r w:rsidRPr="007B35D5">
              <w:rPr>
                <w:rFonts w:ascii="Times New Roman" w:eastAsia="Times New Roman" w:hAnsi="Times New Roman" w:cs="Times New Roman"/>
                <w:bCs/>
                <w:sz w:val="24"/>
                <w:szCs w:val="24"/>
              </w:rPr>
              <w:t xml:space="preserve"> </w:t>
            </w:r>
            <w:r w:rsidRPr="007B35D5">
              <w:rPr>
                <w:rFonts w:ascii="Times New Roman" w:eastAsia="Times New Roman" w:hAnsi="Times New Roman" w:cs="Times New Roman"/>
                <w:sz w:val="24"/>
                <w:szCs w:val="24"/>
              </w:rPr>
              <w:t>полностью соответствуют ФГОС НОО</w:t>
            </w:r>
            <w:r w:rsidRPr="007B35D5">
              <w:rPr>
                <w:rFonts w:ascii="Times New Roman" w:eastAsia="Times New Roman" w:hAnsi="Times New Roman" w:cs="Times New Roman"/>
                <w:bCs/>
                <w:sz w:val="24"/>
                <w:szCs w:val="24"/>
              </w:rPr>
              <w:t>.</w:t>
            </w:r>
          </w:p>
          <w:p w:rsidR="00A469F4" w:rsidRPr="007B35D5" w:rsidRDefault="00A469F4" w:rsidP="003B1F17">
            <w:pPr>
              <w:spacing w:after="0" w:line="240" w:lineRule="auto"/>
              <w:rPr>
                <w:rFonts w:ascii="Times New Roman" w:hAnsi="Times New Roman" w:cs="Times New Roman"/>
                <w:sz w:val="24"/>
                <w:szCs w:val="24"/>
              </w:rPr>
            </w:pPr>
          </w:p>
          <w:p w:rsidR="00A469F4" w:rsidRPr="00645463" w:rsidRDefault="00645463" w:rsidP="00441631">
            <w:pPr>
              <w:spacing w:after="0" w:line="240" w:lineRule="auto"/>
              <w:ind w:firstLine="543"/>
              <w:rPr>
                <w:rFonts w:ascii="Times New Roman" w:hAnsi="Times New Roman" w:cs="Times New Roman"/>
                <w:b/>
                <w:sz w:val="24"/>
                <w:szCs w:val="24"/>
              </w:rPr>
            </w:pPr>
            <w:r w:rsidRPr="00645463">
              <w:rPr>
                <w:rFonts w:ascii="Times New Roman" w:eastAsia="Times New Roman" w:hAnsi="Times New Roman" w:cs="Times New Roman"/>
                <w:b/>
                <w:bCs/>
                <w:sz w:val="24"/>
                <w:szCs w:val="24"/>
              </w:rPr>
              <w:t>2.</w:t>
            </w:r>
            <w:r w:rsidR="00A469F4" w:rsidRPr="00645463">
              <w:rPr>
                <w:rFonts w:ascii="Times New Roman" w:eastAsia="Times New Roman" w:hAnsi="Times New Roman" w:cs="Times New Roman"/>
                <w:b/>
                <w:bCs/>
                <w:sz w:val="24"/>
                <w:szCs w:val="24"/>
              </w:rPr>
              <w:t>1. Направления и содержание программы коррекционной работы.</w:t>
            </w:r>
          </w:p>
          <w:p w:rsidR="00A469F4" w:rsidRPr="007B35D5" w:rsidRDefault="00A469F4" w:rsidP="003B1F17">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A469F4" w:rsidRPr="007B35D5" w:rsidRDefault="00A469F4" w:rsidP="00FA7B40">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Программа коррекционной работы в рамках АООП НОО варианта 4.1. для слабовидящих обучающихся включает в себя взаимосвязанные направления, отражающие её основное содержание;</w:t>
            </w:r>
          </w:p>
          <w:p w:rsidR="00A469F4" w:rsidRPr="007B35D5" w:rsidRDefault="00A469F4" w:rsidP="00FA7B40">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нарушений развития на жизнедеятельность обучающихся, проявляется не только в учебно-познавательной деятельности, но и повседневной жизни.</w:t>
            </w:r>
          </w:p>
          <w:p w:rsidR="00A469F4" w:rsidRPr="007B35D5" w:rsidRDefault="00A469F4" w:rsidP="00FA7B40">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A469F4" w:rsidRPr="007B35D5" w:rsidRDefault="00A469F4" w:rsidP="00FA7B40">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A469F4" w:rsidRPr="007B35D5" w:rsidRDefault="00A469F4" w:rsidP="00FA7B40">
            <w:pPr>
              <w:spacing w:after="0" w:line="240" w:lineRule="auto"/>
              <w:ind w:firstLine="543"/>
              <w:rPr>
                <w:rFonts w:ascii="Times New Roman" w:hAnsi="Times New Roman" w:cs="Times New Roman"/>
                <w:sz w:val="24"/>
                <w:szCs w:val="24"/>
              </w:rPr>
            </w:pPr>
            <w:r w:rsidRPr="007B35D5">
              <w:rPr>
                <w:rFonts w:ascii="Times New Roman" w:eastAsia="Times New Roman" w:hAnsi="Times New Roman" w:cs="Times New Roman"/>
                <w:sz w:val="24"/>
                <w:szCs w:val="24"/>
              </w:rPr>
              <w:t>условий реализации АООП НОО; особенностей контингента обучающихся.</w:t>
            </w:r>
          </w:p>
          <w:p w:rsidR="00A469F4" w:rsidRPr="00645463" w:rsidRDefault="003E64D2" w:rsidP="00FA7B40">
            <w:pPr>
              <w:spacing w:after="0" w:line="240" w:lineRule="auto"/>
              <w:ind w:firstLine="709"/>
              <w:jc w:val="both"/>
              <w:rPr>
                <w:rFonts w:ascii="Times New Roman" w:hAnsi="Times New Roman" w:cs="Times New Roman"/>
                <w:b/>
                <w:sz w:val="24"/>
                <w:szCs w:val="24"/>
              </w:rPr>
            </w:pPr>
            <w:r>
              <w:rPr>
                <w:rFonts w:ascii="Times New Roman" w:eastAsia="Times New Roman" w:hAnsi="Times New Roman" w:cs="Times New Roman"/>
                <w:b/>
                <w:bCs/>
                <w:sz w:val="24"/>
                <w:szCs w:val="24"/>
              </w:rPr>
              <w:t>2.2</w:t>
            </w:r>
            <w:r w:rsidR="00A469F4" w:rsidRPr="00645463">
              <w:rPr>
                <w:rFonts w:ascii="Times New Roman" w:eastAsia="Times New Roman" w:hAnsi="Times New Roman" w:cs="Times New Roman"/>
                <w:b/>
                <w:bCs/>
                <w:sz w:val="24"/>
                <w:szCs w:val="24"/>
              </w:rPr>
              <w:t>. Система условий реализации адаптированной основной общеобразовательной программы начального общего образования для слабовидящих обучающихся</w:t>
            </w:r>
          </w:p>
          <w:p w:rsidR="00A469F4" w:rsidRPr="007B35D5" w:rsidRDefault="00A469F4" w:rsidP="00FA7B40">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Система условий реализации АООП НОО в соответствии</w:t>
            </w:r>
            <w:r w:rsidRPr="007B35D5">
              <w:rPr>
                <w:rFonts w:ascii="Times New Roman" w:hAnsi="Times New Roman" w:cs="Times New Roman"/>
                <w:sz w:val="24"/>
                <w:szCs w:val="24"/>
              </w:rPr>
              <w:t xml:space="preserve"> с </w:t>
            </w:r>
            <w:r w:rsidRPr="007B35D5">
              <w:rPr>
                <w:rFonts w:ascii="Times New Roman" w:eastAsia="Times New Roman" w:hAnsi="Times New Roman" w:cs="Times New Roman"/>
                <w:sz w:val="24"/>
                <w:szCs w:val="24"/>
              </w:rPr>
              <w:t>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A469F4" w:rsidRPr="007B35D5" w:rsidRDefault="00A469F4" w:rsidP="00FA7B40">
            <w:pPr>
              <w:spacing w:after="0" w:line="240" w:lineRule="auto"/>
              <w:ind w:firstLine="708"/>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Система условий должна учитывать особенности организации, а также её взаимодействие с социальными партнерами.</w:t>
            </w:r>
          </w:p>
          <w:p w:rsidR="00A469F4" w:rsidRPr="007B35D5" w:rsidRDefault="00A469F4" w:rsidP="00FA7B40">
            <w:pPr>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Система условий должна содержать:</w:t>
            </w:r>
          </w:p>
          <w:p w:rsidR="00A469F4" w:rsidRPr="007B35D5" w:rsidRDefault="00A469F4" w:rsidP="00FA7B40">
            <w:pPr>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описание имеющихся условий: кадровых, финансовых, материально-технических (включая учебно-методическое и информационное обеспечение);</w:t>
            </w:r>
          </w:p>
          <w:p w:rsidR="00A469F4" w:rsidRPr="007B35D5" w:rsidRDefault="00A469F4" w:rsidP="00FA7B40">
            <w:pPr>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контроль за состоянием системы условий.</w:t>
            </w:r>
          </w:p>
          <w:p w:rsidR="00A469F4" w:rsidRPr="007B35D5" w:rsidRDefault="00A469F4" w:rsidP="00FA7B40">
            <w:pPr>
              <w:spacing w:after="0" w:line="240" w:lineRule="auto"/>
              <w:ind w:firstLine="77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A469F4" w:rsidRPr="007B35D5" w:rsidRDefault="00A469F4" w:rsidP="003B1F17">
            <w:pPr>
              <w:numPr>
                <w:ilvl w:val="1"/>
                <w:numId w:val="19"/>
              </w:numPr>
              <w:tabs>
                <w:tab w:val="left" w:pos="1352"/>
              </w:tabs>
              <w:spacing w:after="0" w:line="240" w:lineRule="auto"/>
              <w:ind w:firstLine="709"/>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xml:space="preserve">целях обеспечения реализации АООП НОО для слабовидящих обучающихся в </w:t>
            </w:r>
            <w:r w:rsidRPr="007B35D5">
              <w:rPr>
                <w:rFonts w:ascii="Times New Roman" w:eastAsia="Times New Roman" w:hAnsi="Times New Roman" w:cs="Times New Roman"/>
                <w:sz w:val="24"/>
                <w:szCs w:val="24"/>
              </w:rPr>
              <w:lastRenderedPageBreak/>
              <w:t>образовательной организации должны создаваться условия, обеспечивающие возможность:</w:t>
            </w:r>
          </w:p>
          <w:p w:rsidR="00A469F4" w:rsidRPr="007B35D5" w:rsidRDefault="00A469F4" w:rsidP="00FA7B40">
            <w:pPr>
              <w:spacing w:after="0" w:line="240" w:lineRule="auto"/>
              <w:ind w:firstLine="708"/>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достижения планируемых результатов освоения АООП НОО всеми слабовидящими обучающимися;</w:t>
            </w:r>
          </w:p>
          <w:p w:rsidR="00A469F4" w:rsidRPr="007B35D5" w:rsidRDefault="00A469F4" w:rsidP="00FA7B40">
            <w:pPr>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A469F4" w:rsidRPr="007B35D5" w:rsidRDefault="00A469F4" w:rsidP="00FA7B40">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A469F4" w:rsidRPr="007B35D5" w:rsidRDefault="00A469F4" w:rsidP="00FA7B40">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учета особых образовательных потребностей, характерных для данной группы слабовидящих обучающихся;</w:t>
            </w:r>
          </w:p>
          <w:p w:rsidR="00A469F4" w:rsidRPr="007B35D5" w:rsidRDefault="00A469F4" w:rsidP="00FA7B40">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469F4" w:rsidRPr="007B35D5" w:rsidRDefault="00A469F4" w:rsidP="003B1F17">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A469F4" w:rsidRPr="007B35D5" w:rsidRDefault="00A469F4" w:rsidP="003B1F17">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A469F4" w:rsidRPr="007B35D5" w:rsidRDefault="00A469F4" w:rsidP="003B1F17">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w:t>
            </w:r>
          </w:p>
          <w:p w:rsidR="00A469F4" w:rsidRPr="007B35D5" w:rsidRDefault="00A469F4" w:rsidP="00FA7B40">
            <w:pPr>
              <w:tabs>
                <w:tab w:val="left" w:pos="3100"/>
                <w:tab w:val="left" w:pos="4920"/>
                <w:tab w:val="left" w:pos="7380"/>
                <w:tab w:val="left" w:pos="9480"/>
              </w:tabs>
              <w:spacing w:after="0" w:line="240" w:lineRule="auto"/>
              <w:ind w:firstLine="543"/>
              <w:rPr>
                <w:rFonts w:ascii="Times New Roman" w:hAnsi="Times New Roman" w:cs="Times New Roman"/>
                <w:sz w:val="24"/>
                <w:szCs w:val="24"/>
              </w:rPr>
            </w:pPr>
            <w:r w:rsidRPr="007B35D5">
              <w:rPr>
                <w:rFonts w:ascii="Times New Roman" w:eastAsia="Times New Roman" w:hAnsi="Times New Roman" w:cs="Times New Roman"/>
                <w:sz w:val="24"/>
                <w:szCs w:val="24"/>
              </w:rPr>
              <w:t>- эффективного</w:t>
            </w:r>
            <w:r w:rsidRPr="007B35D5">
              <w:rPr>
                <w:rFonts w:ascii="Times New Roman" w:hAnsi="Times New Roman" w:cs="Times New Roman"/>
                <w:sz w:val="24"/>
                <w:szCs w:val="24"/>
              </w:rPr>
              <w:tab/>
            </w:r>
            <w:r w:rsidRPr="007B35D5">
              <w:rPr>
                <w:rFonts w:ascii="Times New Roman" w:eastAsia="Times New Roman" w:hAnsi="Times New Roman" w:cs="Times New Roman"/>
                <w:sz w:val="24"/>
                <w:szCs w:val="24"/>
              </w:rPr>
              <w:t>управления</w:t>
            </w:r>
            <w:r w:rsidRPr="007B35D5">
              <w:rPr>
                <w:rFonts w:ascii="Times New Roman" w:eastAsia="Times New Roman" w:hAnsi="Times New Roman" w:cs="Times New Roman"/>
                <w:sz w:val="24"/>
                <w:szCs w:val="24"/>
              </w:rPr>
              <w:tab/>
              <w:t>образовательной</w:t>
            </w:r>
            <w:r w:rsidRPr="007B35D5">
              <w:rPr>
                <w:rFonts w:ascii="Times New Roman" w:eastAsia="Times New Roman" w:hAnsi="Times New Roman" w:cs="Times New Roman"/>
                <w:sz w:val="24"/>
                <w:szCs w:val="24"/>
              </w:rPr>
              <w:tab/>
              <w:t>организацией</w:t>
            </w:r>
            <w:r w:rsidRPr="007B35D5">
              <w:rPr>
                <w:rFonts w:ascii="Times New Roman" w:hAnsi="Times New Roman" w:cs="Times New Roman"/>
                <w:sz w:val="24"/>
                <w:szCs w:val="24"/>
              </w:rPr>
              <w:tab/>
            </w:r>
            <w:r w:rsidRPr="007B35D5">
              <w:rPr>
                <w:rFonts w:ascii="Times New Roman" w:eastAsia="Times New Roman" w:hAnsi="Times New Roman" w:cs="Times New Roman"/>
                <w:sz w:val="24"/>
                <w:szCs w:val="24"/>
              </w:rPr>
              <w:t>с</w:t>
            </w:r>
          </w:p>
          <w:p w:rsidR="00A469F4" w:rsidRPr="007B35D5" w:rsidRDefault="00A469F4" w:rsidP="00FA7B40">
            <w:pPr>
              <w:spacing w:after="0" w:line="240" w:lineRule="auto"/>
              <w:ind w:hanging="24"/>
              <w:jc w:val="both"/>
              <w:rPr>
                <w:rFonts w:ascii="Times New Roman" w:hAnsi="Times New Roman" w:cs="Times New Roman"/>
                <w:sz w:val="24"/>
                <w:szCs w:val="24"/>
              </w:rPr>
            </w:pPr>
            <w:r w:rsidRPr="007B35D5">
              <w:rPr>
                <w:rFonts w:ascii="Times New Roman" w:eastAsia="Times New Roman" w:hAnsi="Times New Roman" w:cs="Times New Roman"/>
                <w:sz w:val="24"/>
                <w:szCs w:val="24"/>
              </w:rPr>
              <w:t>использованием информационно-коммуникационных технологий, современных механизмов финансирования;</w:t>
            </w:r>
          </w:p>
          <w:p w:rsidR="00A469F4" w:rsidRPr="007B35D5" w:rsidRDefault="00A469F4" w:rsidP="003B1F17">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эффективной самостоятельной работы слабовидящих обучающихся при поддержке педагогических работников.</w:t>
            </w:r>
          </w:p>
          <w:p w:rsidR="00A469F4" w:rsidRPr="007B35D5" w:rsidRDefault="00A469F4" w:rsidP="00A84536">
            <w:pPr>
              <w:spacing w:after="0" w:line="240" w:lineRule="auto"/>
              <w:ind w:firstLine="720"/>
              <w:jc w:val="both"/>
              <w:rPr>
                <w:rFonts w:ascii="Times New Roman" w:hAnsi="Times New Roman" w:cs="Times New Roman"/>
                <w:sz w:val="24"/>
                <w:szCs w:val="24"/>
              </w:rPr>
            </w:pPr>
            <w:r w:rsidRPr="007B35D5">
              <w:rPr>
                <w:rFonts w:ascii="Times New Roman" w:eastAsia="Times New Roman" w:hAnsi="Times New Roman" w:cs="Times New Roman"/>
                <w:bCs/>
                <w:sz w:val="24"/>
                <w:szCs w:val="24"/>
              </w:rPr>
              <w:t>Кадровые условия реализации примерной адаптированной основной общеобразовательной программы начального общего образования</w:t>
            </w:r>
          </w:p>
          <w:p w:rsidR="00A469F4" w:rsidRPr="007B35D5" w:rsidRDefault="00A469F4" w:rsidP="00645463">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Уровень квалификации педагогических работников, реализующих АООП НОО для слабовидящих, для каждой занимаемой должности должен соответствовать квалификационным характеристикам по соответствующей должности.</w:t>
            </w:r>
          </w:p>
          <w:p w:rsidR="00A469F4" w:rsidRPr="007B35D5" w:rsidRDefault="00A469F4" w:rsidP="00A84536">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i/>
                <w:iCs/>
                <w:sz w:val="24"/>
                <w:szCs w:val="24"/>
              </w:rPr>
              <w:t>Требования к кадровым условиям реализации АООП НОО для слабовидящих обучающихся, осуществляющейся в условиях отдельных образовательных организаций и отдельных классах.</w:t>
            </w:r>
          </w:p>
          <w:p w:rsidR="00A469F4" w:rsidRPr="007B35D5" w:rsidRDefault="00A469F4" w:rsidP="00A84536">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i/>
                <w:iCs/>
                <w:sz w:val="24"/>
                <w:szCs w:val="24"/>
              </w:rPr>
              <w:t xml:space="preserve">Педагогические работники образовательной организации </w:t>
            </w:r>
            <w:r w:rsidRPr="007B35D5">
              <w:rPr>
                <w:rFonts w:ascii="Times New Roman" w:eastAsia="Times New Roman" w:hAnsi="Times New Roman" w:cs="Times New Roman"/>
                <w:sz w:val="24"/>
                <w:szCs w:val="24"/>
              </w:rPr>
              <w:t>–</w:t>
            </w:r>
            <w:r w:rsidRPr="007B35D5">
              <w:rPr>
                <w:rFonts w:ascii="Times New Roman" w:eastAsia="Times New Roman" w:hAnsi="Times New Roman" w:cs="Times New Roman"/>
                <w:i/>
                <w:iCs/>
                <w:sz w:val="24"/>
                <w:szCs w:val="24"/>
              </w:rPr>
              <w:t xml:space="preserve"> </w:t>
            </w:r>
            <w:r w:rsidRPr="007B35D5">
              <w:rPr>
                <w:rFonts w:ascii="Times New Roman" w:eastAsia="Times New Roman" w:hAnsi="Times New Roman" w:cs="Times New Roman"/>
                <w:sz w:val="24"/>
                <w:szCs w:val="24"/>
              </w:rPr>
              <w:t>учитель</w:t>
            </w:r>
            <w:r w:rsidRPr="007B35D5">
              <w:rPr>
                <w:rFonts w:ascii="Times New Roman" w:eastAsia="Times New Roman" w:hAnsi="Times New Roman" w:cs="Times New Roman"/>
                <w:i/>
                <w:iCs/>
                <w:sz w:val="24"/>
                <w:szCs w:val="24"/>
              </w:rPr>
              <w:t xml:space="preserve"> </w:t>
            </w:r>
            <w:r w:rsidRPr="007B35D5">
              <w:rPr>
                <w:rFonts w:ascii="Times New Roman" w:eastAsia="Times New Roman" w:hAnsi="Times New Roman" w:cs="Times New Roman"/>
                <w:sz w:val="24"/>
                <w:szCs w:val="24"/>
              </w:rPr>
              <w:t>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w:t>
            </w:r>
          </w:p>
          <w:p w:rsidR="00A469F4" w:rsidRPr="007B35D5" w:rsidRDefault="00A469F4" w:rsidP="00A84536">
            <w:pPr>
              <w:spacing w:after="0" w:line="240" w:lineRule="auto"/>
              <w:ind w:firstLine="543"/>
              <w:rPr>
                <w:rFonts w:ascii="Times New Roman" w:hAnsi="Times New Roman" w:cs="Times New Roman"/>
                <w:sz w:val="24"/>
                <w:szCs w:val="24"/>
              </w:rPr>
            </w:pPr>
            <w:r w:rsidRPr="007B35D5">
              <w:rPr>
                <w:rFonts w:ascii="Times New Roman" w:eastAsia="Times New Roman" w:hAnsi="Times New Roman" w:cs="Times New Roman"/>
                <w:i/>
                <w:iCs/>
                <w:sz w:val="24"/>
                <w:szCs w:val="24"/>
              </w:rPr>
              <w:t>Учитель-дефектолог (тифлопедагог) должен иметь:</w:t>
            </w:r>
          </w:p>
          <w:p w:rsidR="00A469F4" w:rsidRPr="007B35D5" w:rsidRDefault="00A469F4" w:rsidP="00A84536">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высшее профессиональное образование в области тифлопедагогики:</w:t>
            </w:r>
          </w:p>
          <w:p w:rsidR="00A469F4" w:rsidRPr="007B35D5" w:rsidRDefault="00A469F4" w:rsidP="00A84536">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по профилю «Коррекционная педагогика и специальная психология» по направлению «Педагогика»;</w:t>
            </w:r>
          </w:p>
          <w:p w:rsidR="00A469F4" w:rsidRPr="007B35D5" w:rsidRDefault="00A469F4" w:rsidP="00A84536">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по программе «Специальное педагогическое образование» по направлению «Педагогика»;</w:t>
            </w:r>
          </w:p>
          <w:p w:rsidR="00A469F4" w:rsidRPr="007B35D5" w:rsidRDefault="00A469F4" w:rsidP="003B1F17">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lastRenderedPageBreak/>
              <w:t>- по профилю «Тифлопедагогика. Начальное обучение детей с нарушениями зрения» по направлению «Специальное (дефектологическое) образование»;</w:t>
            </w:r>
          </w:p>
          <w:p w:rsidR="00A469F4" w:rsidRPr="007B35D5" w:rsidRDefault="00A469F4" w:rsidP="003B1F17">
            <w:pPr>
              <w:spacing w:after="0" w:line="240" w:lineRule="auto"/>
              <w:rPr>
                <w:rFonts w:ascii="Times New Roman" w:hAnsi="Times New Roman" w:cs="Times New Roman"/>
                <w:sz w:val="24"/>
                <w:szCs w:val="24"/>
              </w:rPr>
            </w:pPr>
            <w:r w:rsidRPr="007B35D5">
              <w:rPr>
                <w:rFonts w:ascii="Times New Roman" w:eastAsia="Times New Roman" w:hAnsi="Times New Roman" w:cs="Times New Roman"/>
                <w:sz w:val="24"/>
                <w:szCs w:val="24"/>
              </w:rPr>
              <w:t>по профилю «Специальное педагогическое образование»; по специальности "Тифлопедагогика".</w:t>
            </w:r>
          </w:p>
          <w:p w:rsidR="00A469F4" w:rsidRPr="007B35D5" w:rsidRDefault="00A469F4" w:rsidP="00A84536">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w:t>
            </w:r>
          </w:p>
          <w:p w:rsidR="00A469F4" w:rsidRPr="007B35D5" w:rsidRDefault="00A469F4" w:rsidP="00A84536">
            <w:pPr>
              <w:spacing w:after="0" w:line="240" w:lineRule="auto"/>
              <w:ind w:firstLine="543"/>
              <w:rPr>
                <w:rFonts w:ascii="Times New Roman" w:hAnsi="Times New Roman" w:cs="Times New Roman"/>
                <w:sz w:val="24"/>
                <w:szCs w:val="24"/>
              </w:rPr>
            </w:pPr>
            <w:r w:rsidRPr="007B35D5">
              <w:rPr>
                <w:rFonts w:ascii="Times New Roman" w:eastAsia="Times New Roman" w:hAnsi="Times New Roman" w:cs="Times New Roman"/>
                <w:i/>
                <w:iCs/>
                <w:sz w:val="24"/>
                <w:szCs w:val="24"/>
              </w:rPr>
              <w:t>Воспитатель должен иметь:</w:t>
            </w:r>
          </w:p>
          <w:p w:rsidR="00A469F4" w:rsidRPr="007B35D5" w:rsidRDefault="00A469F4" w:rsidP="00A84536">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высшее профессиональное образование в области тифлопедагогики:</w:t>
            </w:r>
          </w:p>
          <w:p w:rsidR="00A469F4" w:rsidRPr="007B35D5" w:rsidRDefault="00A469F4" w:rsidP="00A84536">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по профилю «Коррекционная педагогика и специальная психология» по направлению «Педагогика»;</w:t>
            </w:r>
          </w:p>
          <w:p w:rsidR="00A469F4" w:rsidRPr="007B35D5" w:rsidRDefault="00A469F4" w:rsidP="00A84536">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по программе «Специальное педагогическое образование» по направлению «Педагогика»;</w:t>
            </w:r>
            <w:r w:rsidRPr="007B35D5">
              <w:rPr>
                <w:rFonts w:ascii="Times New Roman" w:hAnsi="Times New Roman" w:cs="Times New Roman"/>
                <w:sz w:val="24"/>
                <w:szCs w:val="24"/>
              </w:rPr>
              <w:t>-</w:t>
            </w:r>
          </w:p>
          <w:p w:rsidR="00A469F4" w:rsidRPr="007B35D5" w:rsidRDefault="00A469F4" w:rsidP="00A84536">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по профилю «Тифлопедагогика. Начальное обучение детей с нарушениями зрения» по направлению «Специальное (дефектологическое) образование»;</w:t>
            </w:r>
          </w:p>
          <w:p w:rsidR="00A469F4" w:rsidRPr="007B35D5" w:rsidRDefault="00A469F4" w:rsidP="00A84536">
            <w:pPr>
              <w:spacing w:after="0" w:line="240" w:lineRule="auto"/>
              <w:ind w:firstLine="543"/>
              <w:rPr>
                <w:rFonts w:ascii="Times New Roman" w:hAnsi="Times New Roman" w:cs="Times New Roman"/>
                <w:sz w:val="24"/>
                <w:szCs w:val="24"/>
              </w:rPr>
            </w:pPr>
            <w:r w:rsidRPr="007B35D5">
              <w:rPr>
                <w:rFonts w:ascii="Times New Roman" w:eastAsia="Times New Roman" w:hAnsi="Times New Roman" w:cs="Times New Roman"/>
                <w:sz w:val="24"/>
                <w:szCs w:val="24"/>
              </w:rPr>
              <w:t>по профилю «Специальное педагогическое образование»; по специальности "Тифлопедагогика";</w:t>
            </w:r>
          </w:p>
          <w:p w:rsidR="00A469F4" w:rsidRPr="007B35D5" w:rsidRDefault="00A469F4" w:rsidP="00441631">
            <w:pPr>
              <w:tabs>
                <w:tab w:val="left" w:pos="1676"/>
              </w:tabs>
              <w:spacing w:after="0" w:line="240" w:lineRule="auto"/>
              <w:ind w:left="710"/>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среднее или высшее профессиональное педагогическое образование и документ о повышении квалификации в области тифлопедагогики.</w:t>
            </w:r>
          </w:p>
          <w:p w:rsidR="00A469F4" w:rsidRPr="007B35D5" w:rsidRDefault="00A469F4" w:rsidP="003B1F17">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i/>
                <w:iCs/>
                <w:sz w:val="24"/>
                <w:szCs w:val="24"/>
              </w:rPr>
              <w:t>Руководящие работники (административный персонал</w:t>
            </w:r>
            <w:r w:rsidRPr="007B35D5">
              <w:rPr>
                <w:rFonts w:ascii="Times New Roman" w:eastAsia="Times New Roman" w:hAnsi="Times New Roman" w:cs="Times New Roman"/>
                <w:sz w:val="24"/>
                <w:szCs w:val="24"/>
              </w:rPr>
              <w:t>)</w:t>
            </w:r>
            <w:r w:rsidRPr="007B35D5">
              <w:rPr>
                <w:rFonts w:ascii="Times New Roman" w:eastAsia="Times New Roman" w:hAnsi="Times New Roman" w:cs="Times New Roman"/>
                <w:i/>
                <w:iCs/>
                <w:sz w:val="24"/>
                <w:szCs w:val="24"/>
              </w:rPr>
              <w:t xml:space="preserve"> </w:t>
            </w:r>
            <w:r w:rsidRPr="007B35D5">
              <w:rPr>
                <w:rFonts w:ascii="Times New Roman" w:eastAsia="Times New Roman" w:hAnsi="Times New Roman" w:cs="Times New Roman"/>
                <w:sz w:val="24"/>
                <w:szCs w:val="24"/>
              </w:rPr>
              <w:t>наряду со</w:t>
            </w:r>
            <w:r w:rsidRPr="007B35D5">
              <w:rPr>
                <w:rFonts w:ascii="Times New Roman" w:eastAsia="Times New Roman" w:hAnsi="Times New Roman" w:cs="Times New Roman"/>
                <w:i/>
                <w:iCs/>
                <w:sz w:val="24"/>
                <w:szCs w:val="24"/>
              </w:rPr>
              <w:t xml:space="preserve"> </w:t>
            </w:r>
            <w:r w:rsidRPr="007B35D5">
              <w:rPr>
                <w:rFonts w:ascii="Times New Roman" w:eastAsia="Times New Roman" w:hAnsi="Times New Roman" w:cs="Times New Roman"/>
                <w:sz w:val="24"/>
                <w:szCs w:val="24"/>
              </w:rPr>
              <w:t>средним или высшим профессиональным педагогическим образованием должны иметь документ о повышения квалификации в области тифлопедагогики.</w:t>
            </w:r>
          </w:p>
          <w:p w:rsidR="00A469F4" w:rsidRPr="007B35D5" w:rsidRDefault="00A469F4" w:rsidP="003B1F17">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i/>
                <w:iCs/>
                <w:sz w:val="24"/>
                <w:szCs w:val="24"/>
              </w:rPr>
              <w:t>Требования к кадровым условиям реализации АООП НОО для слабовидящих обучающихся</w:t>
            </w:r>
            <w:r w:rsidRPr="007B35D5">
              <w:rPr>
                <w:rFonts w:ascii="Times New Roman" w:eastAsia="Times New Roman" w:hAnsi="Times New Roman" w:cs="Times New Roman"/>
                <w:sz w:val="24"/>
                <w:szCs w:val="24"/>
              </w:rPr>
              <w:t>,</w:t>
            </w:r>
            <w:r w:rsidRPr="007B35D5">
              <w:rPr>
                <w:rFonts w:ascii="Times New Roman" w:eastAsia="Times New Roman" w:hAnsi="Times New Roman" w:cs="Times New Roman"/>
                <w:i/>
                <w:iCs/>
                <w:sz w:val="24"/>
                <w:szCs w:val="24"/>
              </w:rPr>
              <w:t xml:space="preserve"> осуществляющейся в условиях совместного обучения с другими обучающимися.</w:t>
            </w:r>
          </w:p>
          <w:p w:rsidR="00A469F4" w:rsidRPr="007B35D5" w:rsidRDefault="00A469F4" w:rsidP="00A84536">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i/>
                <w:iCs/>
                <w:sz w:val="24"/>
                <w:szCs w:val="24"/>
              </w:rPr>
              <w:t xml:space="preserve">Педагогические работники </w:t>
            </w:r>
            <w:r w:rsidRPr="007B35D5">
              <w:rPr>
                <w:rFonts w:ascii="Times New Roman" w:eastAsia="Times New Roman" w:hAnsi="Times New Roman" w:cs="Times New Roman"/>
                <w:sz w:val="24"/>
                <w:szCs w:val="24"/>
              </w:rPr>
              <w:t>-</w:t>
            </w:r>
            <w:r w:rsidRPr="007B35D5">
              <w:rPr>
                <w:rFonts w:ascii="Times New Roman" w:eastAsia="Times New Roman" w:hAnsi="Times New Roman" w:cs="Times New Roman"/>
                <w:i/>
                <w:iCs/>
                <w:sz w:val="24"/>
                <w:szCs w:val="24"/>
              </w:rPr>
              <w:t xml:space="preserve"> </w:t>
            </w:r>
            <w:r w:rsidRPr="007B35D5">
              <w:rPr>
                <w:rFonts w:ascii="Times New Roman" w:eastAsia="Times New Roman" w:hAnsi="Times New Roman" w:cs="Times New Roman"/>
                <w:sz w:val="24"/>
                <w:szCs w:val="24"/>
              </w:rPr>
              <w:t>учитель начальных классов,</w:t>
            </w:r>
            <w:r w:rsidRPr="007B35D5">
              <w:rPr>
                <w:rFonts w:ascii="Times New Roman" w:eastAsia="Times New Roman" w:hAnsi="Times New Roman" w:cs="Times New Roman"/>
                <w:i/>
                <w:iCs/>
                <w:sz w:val="24"/>
                <w:szCs w:val="24"/>
              </w:rPr>
              <w:t xml:space="preserve"> </w:t>
            </w:r>
            <w:r w:rsidRPr="007B35D5">
              <w:rPr>
                <w:rFonts w:ascii="Times New Roman" w:eastAsia="Times New Roman" w:hAnsi="Times New Roman" w:cs="Times New Roman"/>
                <w:sz w:val="24"/>
                <w:szCs w:val="24"/>
              </w:rPr>
              <w:t>учитель</w:t>
            </w:r>
            <w:r w:rsidRPr="007B35D5">
              <w:rPr>
                <w:rFonts w:ascii="Times New Roman" w:eastAsia="Times New Roman" w:hAnsi="Times New Roman" w:cs="Times New Roman"/>
                <w:i/>
                <w:iCs/>
                <w:sz w:val="24"/>
                <w:szCs w:val="24"/>
              </w:rPr>
              <w:t xml:space="preserve"> </w:t>
            </w:r>
            <w:r w:rsidRPr="007B35D5">
              <w:rPr>
                <w:rFonts w:ascii="Times New Roman" w:eastAsia="Times New Roman" w:hAnsi="Times New Roman" w:cs="Times New Roman"/>
                <w:sz w:val="24"/>
                <w:szCs w:val="24"/>
              </w:rPr>
              <w:t>музыки, учитель рисования, учитель физической культуры, 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A469F4" w:rsidRPr="007B35D5" w:rsidRDefault="00A469F4" w:rsidP="00A84536">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i/>
                <w:iCs/>
                <w:sz w:val="24"/>
                <w:szCs w:val="24"/>
              </w:rPr>
              <w:t xml:space="preserve">Учитель-дефектолог </w:t>
            </w:r>
            <w:r w:rsidRPr="007B35D5">
              <w:rPr>
                <w:rFonts w:ascii="Times New Roman" w:eastAsia="Times New Roman" w:hAnsi="Times New Roman" w:cs="Times New Roman"/>
                <w:sz w:val="24"/>
                <w:szCs w:val="24"/>
              </w:rPr>
              <w:t>должен иметь наряду с высшим</w:t>
            </w:r>
            <w:r w:rsidRPr="007B35D5">
              <w:rPr>
                <w:rFonts w:ascii="Times New Roman" w:eastAsia="Times New Roman" w:hAnsi="Times New Roman" w:cs="Times New Roman"/>
                <w:i/>
                <w:iCs/>
                <w:sz w:val="24"/>
                <w:szCs w:val="24"/>
              </w:rPr>
              <w:t xml:space="preserve"> </w:t>
            </w:r>
            <w:r w:rsidRPr="007B35D5">
              <w:rPr>
                <w:rFonts w:ascii="Times New Roman" w:eastAsia="Times New Roman" w:hAnsi="Times New Roman" w:cs="Times New Roman"/>
                <w:sz w:val="24"/>
                <w:szCs w:val="24"/>
              </w:rPr>
              <w:t>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r w:rsidRPr="007B35D5">
              <w:rPr>
                <w:rFonts w:ascii="Times New Roman" w:eastAsia="Times New Roman" w:hAnsi="Times New Roman" w:cs="Times New Roman"/>
                <w:i/>
                <w:iCs/>
                <w:sz w:val="24"/>
                <w:szCs w:val="24"/>
              </w:rPr>
              <w:t>.</w:t>
            </w:r>
          </w:p>
          <w:p w:rsidR="00A469F4" w:rsidRPr="007B35D5" w:rsidRDefault="00A469F4" w:rsidP="00A84536">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i/>
                <w:iCs/>
                <w:sz w:val="24"/>
                <w:szCs w:val="24"/>
              </w:rPr>
              <w:t xml:space="preserve">Руководящие работники (административный персонал) </w:t>
            </w:r>
            <w:r w:rsidRPr="007B35D5">
              <w:rPr>
                <w:rFonts w:ascii="Times New Roman" w:eastAsia="Times New Roman" w:hAnsi="Times New Roman" w:cs="Times New Roman"/>
                <w:sz w:val="24"/>
                <w:szCs w:val="24"/>
              </w:rPr>
              <w:t>наряду со</w:t>
            </w:r>
            <w:r w:rsidRPr="007B35D5">
              <w:rPr>
                <w:rFonts w:ascii="Times New Roman" w:eastAsia="Times New Roman" w:hAnsi="Times New Roman" w:cs="Times New Roman"/>
                <w:i/>
                <w:iCs/>
                <w:sz w:val="24"/>
                <w:szCs w:val="24"/>
              </w:rPr>
              <w:t xml:space="preserve"> </w:t>
            </w:r>
            <w:r w:rsidRPr="007B35D5">
              <w:rPr>
                <w:rFonts w:ascii="Times New Roman" w:eastAsia="Times New Roman" w:hAnsi="Times New Roman" w:cs="Times New Roman"/>
                <w:sz w:val="24"/>
                <w:szCs w:val="24"/>
              </w:rPr>
              <w:t>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A469F4" w:rsidRPr="007B35D5" w:rsidRDefault="00A469F4" w:rsidP="003B1F17">
            <w:pPr>
              <w:numPr>
                <w:ilvl w:val="0"/>
                <w:numId w:val="21"/>
              </w:numPr>
              <w:tabs>
                <w:tab w:val="left" w:pos="1273"/>
              </w:tabs>
              <w:spacing w:after="0" w:line="240" w:lineRule="auto"/>
              <w:ind w:firstLine="709"/>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xml:space="preserve">процессе реализации АООП НОО для слабовидящих обучающихся образовательная организация может обеспечить (по рекомендации психолого-медико-педагогической комиссии) участие </w:t>
            </w:r>
            <w:r w:rsidRPr="007B35D5">
              <w:rPr>
                <w:rFonts w:ascii="Times New Roman" w:eastAsia="Times New Roman" w:hAnsi="Times New Roman" w:cs="Times New Roman"/>
                <w:i/>
                <w:iCs/>
                <w:sz w:val="24"/>
                <w:szCs w:val="24"/>
              </w:rPr>
              <w:t>тьютора</w:t>
            </w:r>
            <w:r w:rsidRPr="007B35D5">
              <w:rPr>
                <w:rFonts w:ascii="Times New Roman" w:eastAsia="Times New Roman" w:hAnsi="Times New Roman" w:cs="Times New Roman"/>
                <w:sz w:val="24"/>
                <w:szCs w:val="24"/>
              </w:rPr>
              <w:t xml:space="preserve">,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 Процесс реализации АООП НОО для слабовидящих обучающихся образовательная организация может обеспечить участие </w:t>
            </w:r>
            <w:r w:rsidRPr="007B35D5">
              <w:rPr>
                <w:rFonts w:ascii="Times New Roman" w:eastAsia="Times New Roman" w:hAnsi="Times New Roman" w:cs="Times New Roman"/>
                <w:i/>
                <w:iCs/>
                <w:sz w:val="24"/>
                <w:szCs w:val="24"/>
              </w:rPr>
              <w:t xml:space="preserve">ассистента (помощника) </w:t>
            </w:r>
            <w:r w:rsidRPr="007B35D5">
              <w:rPr>
                <w:rFonts w:ascii="Times New Roman" w:eastAsia="Times New Roman" w:hAnsi="Times New Roman" w:cs="Times New Roman"/>
                <w:sz w:val="24"/>
                <w:szCs w:val="24"/>
              </w:rPr>
              <w:t>,</w:t>
            </w:r>
            <w:r w:rsidRPr="007B35D5">
              <w:rPr>
                <w:rFonts w:ascii="Times New Roman" w:eastAsia="Times New Roman" w:hAnsi="Times New Roman" w:cs="Times New Roman"/>
                <w:i/>
                <w:iCs/>
                <w:sz w:val="24"/>
                <w:szCs w:val="24"/>
              </w:rPr>
              <w:t xml:space="preserve"> </w:t>
            </w:r>
            <w:r w:rsidRPr="007B35D5">
              <w:rPr>
                <w:rFonts w:ascii="Times New Roman" w:eastAsia="Times New Roman" w:hAnsi="Times New Roman" w:cs="Times New Roman"/>
                <w:sz w:val="24"/>
                <w:szCs w:val="24"/>
              </w:rPr>
              <w:t>который должен иметь образование не ниже общего среднего</w:t>
            </w:r>
            <w:r w:rsidRPr="007B35D5">
              <w:rPr>
                <w:rFonts w:ascii="Times New Roman" w:eastAsia="Times New Roman" w:hAnsi="Times New Roman" w:cs="Times New Roman"/>
                <w:i/>
                <w:iCs/>
                <w:sz w:val="24"/>
                <w:szCs w:val="24"/>
              </w:rPr>
              <w:t xml:space="preserve"> </w:t>
            </w:r>
            <w:r w:rsidRPr="007B35D5">
              <w:rPr>
                <w:rFonts w:ascii="Times New Roman" w:eastAsia="Times New Roman" w:hAnsi="Times New Roman" w:cs="Times New Roman"/>
                <w:sz w:val="24"/>
                <w:szCs w:val="24"/>
              </w:rPr>
              <w:t>и пройти соответствующую программу подготовки.</w:t>
            </w:r>
          </w:p>
          <w:p w:rsidR="00A469F4" w:rsidRPr="007B35D5" w:rsidRDefault="00A469F4" w:rsidP="003B1F17">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A469F4" w:rsidRPr="00645463" w:rsidRDefault="00BC3846" w:rsidP="00645463">
            <w:pPr>
              <w:spacing w:after="0" w:line="240" w:lineRule="auto"/>
              <w:ind w:firstLine="495"/>
              <w:rPr>
                <w:rFonts w:ascii="Times New Roman" w:hAnsi="Times New Roman" w:cs="Times New Roman"/>
                <w:b/>
                <w:sz w:val="24"/>
                <w:szCs w:val="24"/>
              </w:rPr>
            </w:pPr>
            <w:r>
              <w:rPr>
                <w:rFonts w:ascii="Times New Roman" w:eastAsia="Times New Roman" w:hAnsi="Times New Roman" w:cs="Times New Roman"/>
                <w:b/>
                <w:bCs/>
                <w:sz w:val="24"/>
                <w:szCs w:val="24"/>
              </w:rPr>
              <w:lastRenderedPageBreak/>
              <w:t>2.3</w:t>
            </w:r>
            <w:r w:rsidR="00645463">
              <w:rPr>
                <w:rFonts w:ascii="Times New Roman" w:eastAsia="Times New Roman" w:hAnsi="Times New Roman" w:cs="Times New Roman"/>
                <w:b/>
                <w:bCs/>
                <w:sz w:val="24"/>
                <w:szCs w:val="24"/>
              </w:rPr>
              <w:t xml:space="preserve">. </w:t>
            </w:r>
            <w:r w:rsidR="00A469F4" w:rsidRPr="00645463">
              <w:rPr>
                <w:rFonts w:ascii="Times New Roman" w:eastAsia="Times New Roman" w:hAnsi="Times New Roman" w:cs="Times New Roman"/>
                <w:b/>
                <w:bCs/>
                <w:sz w:val="24"/>
                <w:szCs w:val="24"/>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A469F4" w:rsidRPr="007B35D5" w:rsidRDefault="00A469F4" w:rsidP="00A84536">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A469F4" w:rsidRPr="007B35D5" w:rsidRDefault="00A469F4" w:rsidP="00A84536">
            <w:pPr>
              <w:spacing w:after="0" w:line="240" w:lineRule="auto"/>
              <w:ind w:firstLine="543"/>
              <w:rPr>
                <w:rFonts w:ascii="Times New Roman" w:hAnsi="Times New Roman" w:cs="Times New Roman"/>
                <w:sz w:val="24"/>
                <w:szCs w:val="24"/>
              </w:rPr>
            </w:pPr>
            <w:r w:rsidRPr="007B35D5">
              <w:rPr>
                <w:rFonts w:ascii="Times New Roman" w:eastAsia="Times New Roman" w:hAnsi="Times New Roman" w:cs="Times New Roman"/>
                <w:sz w:val="24"/>
                <w:szCs w:val="24"/>
              </w:rPr>
              <w:t>Финансовые условия реализации АООП НОО должны:</w:t>
            </w:r>
          </w:p>
          <w:p w:rsidR="00A469F4" w:rsidRPr="007B35D5" w:rsidRDefault="00A469F4" w:rsidP="00A84536">
            <w:pPr>
              <w:numPr>
                <w:ilvl w:val="0"/>
                <w:numId w:val="22"/>
              </w:numPr>
              <w:tabs>
                <w:tab w:val="left" w:pos="1265"/>
              </w:tabs>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обеспечивать возможность выполнения требований Стандарта к условиям реализации и структуре АООП НОО;</w:t>
            </w:r>
          </w:p>
          <w:p w:rsidR="00A469F4" w:rsidRPr="007B35D5" w:rsidRDefault="00A469F4" w:rsidP="00A84536">
            <w:pPr>
              <w:numPr>
                <w:ilvl w:val="0"/>
                <w:numId w:val="22"/>
              </w:numPr>
              <w:tabs>
                <w:tab w:val="left" w:pos="1290"/>
              </w:tabs>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A469F4" w:rsidRPr="007B35D5" w:rsidRDefault="00A469F4" w:rsidP="003B1F17">
            <w:pPr>
              <w:numPr>
                <w:ilvl w:val="0"/>
                <w:numId w:val="22"/>
              </w:numPr>
              <w:tabs>
                <w:tab w:val="left" w:pos="1472"/>
              </w:tabs>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отражать структуру и объем расходов, необходимых для реализации АООП НОО, а также механизм их формирования.</w:t>
            </w:r>
          </w:p>
          <w:p w:rsidR="00A469F4" w:rsidRPr="007B35D5" w:rsidRDefault="00A469F4" w:rsidP="00A84536">
            <w:pPr>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A469F4" w:rsidRPr="007B35D5" w:rsidRDefault="00A469F4" w:rsidP="00645463">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специальными условиями получения образования (кадровыми, материально-техническими);</w:t>
            </w:r>
          </w:p>
          <w:p w:rsidR="00A469F4" w:rsidRPr="007B35D5" w:rsidRDefault="00A469F4" w:rsidP="00A84536">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 расходами на оплату труда работников, реализующих АООП НОО; расходами на средства обучения и воспитания, коррекцию</w:t>
            </w:r>
            <w:r w:rsidRPr="007B35D5">
              <w:rPr>
                <w:rFonts w:ascii="Times New Roman" w:hAnsi="Times New Roman" w:cs="Times New Roman"/>
                <w:sz w:val="24"/>
                <w:szCs w:val="24"/>
              </w:rPr>
              <w:t xml:space="preserve"> </w:t>
            </w:r>
            <w:r w:rsidRPr="007B35D5">
              <w:rPr>
                <w:rFonts w:ascii="Times New Roman" w:eastAsia="Times New Roman" w:hAnsi="Times New Roman" w:cs="Times New Roman"/>
                <w:sz w:val="24"/>
                <w:szCs w:val="24"/>
              </w:rPr>
              <w:t>(компенсацию)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A469F4" w:rsidRPr="007B35D5" w:rsidRDefault="00A469F4" w:rsidP="00A84536">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расходами, связанными с дополнительным профессиональным образованием руководящих и педагогических работников по профилю их деятельности;</w:t>
            </w:r>
          </w:p>
          <w:p w:rsidR="00A469F4" w:rsidRPr="007B35D5" w:rsidRDefault="00A469F4" w:rsidP="00A84536">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A469F4" w:rsidRPr="007B35D5" w:rsidRDefault="00A469F4" w:rsidP="00645463">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A469F4" w:rsidRPr="007B35D5" w:rsidRDefault="00A469F4" w:rsidP="00645463">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Определение нормативных затрат на оказание государственной услуги:</w:t>
            </w:r>
          </w:p>
          <w:p w:rsidR="00A469F4" w:rsidRPr="007B35D5" w:rsidRDefault="00A469F4" w:rsidP="00645463">
            <w:pPr>
              <w:tabs>
                <w:tab w:val="left" w:pos="1980"/>
                <w:tab w:val="left" w:pos="3960"/>
                <w:tab w:val="left" w:pos="4360"/>
                <w:tab w:val="left" w:pos="5020"/>
                <w:tab w:val="left" w:pos="6580"/>
                <w:tab w:val="left" w:pos="8000"/>
              </w:tabs>
              <w:spacing w:after="0" w:line="240" w:lineRule="auto"/>
              <w:jc w:val="both"/>
              <w:rPr>
                <w:rFonts w:ascii="Times New Roman" w:hAnsi="Times New Roman" w:cs="Times New Roman"/>
                <w:sz w:val="24"/>
                <w:szCs w:val="24"/>
              </w:rPr>
            </w:pPr>
            <w:r w:rsidRPr="007B35D5">
              <w:rPr>
                <w:rFonts w:ascii="Times New Roman" w:eastAsia="Times New Roman" w:hAnsi="Times New Roman" w:cs="Times New Roman"/>
                <w:sz w:val="24"/>
                <w:szCs w:val="24"/>
              </w:rPr>
              <w:t>Вариант 4.1. предполагает, что слабовидящий обучающийся получает образование находясь в среде сверстников, не имеющих ограничений по возможностям здоровья, и в те же сроки обучения. Слабовидящему обучающемуся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w:t>
            </w:r>
            <w:r w:rsidR="00645463">
              <w:rPr>
                <w:rFonts w:ascii="Times New Roman" w:eastAsia="Times New Roman" w:hAnsi="Times New Roman" w:cs="Times New Roman"/>
                <w:sz w:val="24"/>
                <w:szCs w:val="24"/>
              </w:rPr>
              <w:t>и</w:t>
            </w:r>
            <w:r w:rsidR="00645463">
              <w:rPr>
                <w:rFonts w:ascii="Times New Roman" w:eastAsia="Times New Roman" w:hAnsi="Times New Roman" w:cs="Times New Roman"/>
                <w:sz w:val="24"/>
                <w:szCs w:val="24"/>
              </w:rPr>
              <w:tab/>
              <w:t>обучающегося и при разработке</w:t>
            </w:r>
            <w:r w:rsidRPr="007B35D5">
              <w:rPr>
                <w:rFonts w:ascii="Times New Roman" w:eastAsia="Times New Roman" w:hAnsi="Times New Roman" w:cs="Times New Roman"/>
                <w:sz w:val="24"/>
                <w:szCs w:val="24"/>
              </w:rPr>
              <w:t>которой необходимо учитывать следующее:</w:t>
            </w:r>
          </w:p>
          <w:p w:rsidR="00A469F4" w:rsidRPr="007B35D5" w:rsidRDefault="00A469F4" w:rsidP="00645463">
            <w:pPr>
              <w:numPr>
                <w:ilvl w:val="0"/>
                <w:numId w:val="24"/>
              </w:numPr>
              <w:tabs>
                <w:tab w:val="left" w:pos="779"/>
              </w:tabs>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обязательное включение в структуру АООП начального общего образования для слабовидящего обучающегося программы коррекционной работы, что требует качественно особого кадрового состава специалистов, реализующих АООП;</w:t>
            </w:r>
          </w:p>
          <w:p w:rsidR="00A469F4" w:rsidRPr="007B35D5" w:rsidRDefault="00A469F4" w:rsidP="00645463">
            <w:pPr>
              <w:numPr>
                <w:ilvl w:val="0"/>
                <w:numId w:val="25"/>
              </w:numPr>
              <w:tabs>
                <w:tab w:val="left" w:pos="779"/>
              </w:tabs>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A469F4" w:rsidRPr="007B35D5" w:rsidRDefault="00A469F4" w:rsidP="00645463">
            <w:pPr>
              <w:numPr>
                <w:ilvl w:val="0"/>
                <w:numId w:val="26"/>
              </w:numPr>
              <w:tabs>
                <w:tab w:val="left" w:pos="779"/>
                <w:tab w:val="left" w:pos="1285"/>
              </w:tabs>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xml:space="preserve">создание специальных материально-технических условий для реализации АООП (специальные учебники, специальные учебные пособия, специальное оборудование, специальные технические средства, ассистивные устройства, специальные компьютерные </w:t>
            </w:r>
            <w:r w:rsidRPr="007B35D5">
              <w:rPr>
                <w:rFonts w:ascii="Times New Roman" w:eastAsia="Times New Roman" w:hAnsi="Times New Roman" w:cs="Times New Roman"/>
                <w:sz w:val="24"/>
                <w:szCs w:val="24"/>
              </w:rPr>
              <w:lastRenderedPageBreak/>
              <w:t>программы и др.) в соответствии с ФГОС для слабовидящих обучающихся.</w:t>
            </w:r>
          </w:p>
          <w:p w:rsidR="00A469F4" w:rsidRPr="007B35D5" w:rsidRDefault="00A469F4" w:rsidP="003B1F17">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При определении нормативных финансовых затрат на одного обучающегося с ОВЗ на оказание государственной услуги учитываются вышеперечисленные условия организации обучения слабовидящего ребенка.</w:t>
            </w:r>
          </w:p>
          <w:p w:rsidR="00A469F4" w:rsidRPr="007B35D5" w:rsidRDefault="00A469F4" w:rsidP="003B1F17">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w:t>
            </w:r>
          </w:p>
          <w:p w:rsidR="00A469F4" w:rsidRPr="007B35D5" w:rsidRDefault="00A469F4" w:rsidP="00A84536">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Таким образом, финансирование АООП НОО для каждого слабовидящего обучающегося производится в большем объеме, чем финансирование ООП НОО обучающихся, не имеющих ограниченных возможностей здоровья.</w:t>
            </w:r>
          </w:p>
          <w:p w:rsidR="00A469F4" w:rsidRPr="007B35D5" w:rsidRDefault="00A469F4" w:rsidP="00A84536">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Нормативные затраты на оказание i-той государственной услуги на соответствующий финансовый год определяются по формуле:</w:t>
            </w:r>
          </w:p>
          <w:p w:rsidR="00A469F4" w:rsidRPr="007B35D5" w:rsidRDefault="00A469F4" w:rsidP="003B1F17">
            <w:pPr>
              <w:numPr>
                <w:ilvl w:val="1"/>
                <w:numId w:val="27"/>
              </w:numPr>
              <w:tabs>
                <w:tab w:val="left" w:pos="1600"/>
              </w:tabs>
              <w:spacing w:after="0" w:line="240" w:lineRule="auto"/>
              <w:ind w:hanging="21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iгу = НЗ iочр *ki  , где</w:t>
            </w:r>
          </w:p>
          <w:p w:rsidR="00A469F4" w:rsidRPr="007B35D5" w:rsidRDefault="00A469F4" w:rsidP="003B1F17">
            <w:pPr>
              <w:numPr>
                <w:ilvl w:val="0"/>
                <w:numId w:val="27"/>
              </w:numPr>
              <w:tabs>
                <w:tab w:val="left" w:pos="1273"/>
              </w:tabs>
              <w:spacing w:after="0" w:line="240" w:lineRule="auto"/>
              <w:ind w:firstLine="710"/>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iгу - нормативные затраты на оказание i-той государственной услуги на соответствующий финансовый год;</w:t>
            </w:r>
          </w:p>
          <w:p w:rsidR="00A469F4" w:rsidRPr="007B35D5" w:rsidRDefault="00A469F4" w:rsidP="00A84536">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A469F4" w:rsidRPr="007B35D5" w:rsidRDefault="00A469F4" w:rsidP="00A84536">
            <w:pPr>
              <w:spacing w:after="0" w:line="240" w:lineRule="auto"/>
              <w:ind w:firstLine="708"/>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Ki - объем i-той государственной услуги в соответствии с государственным (муниципальным) заданием.</w:t>
            </w:r>
          </w:p>
          <w:p w:rsidR="00A469F4" w:rsidRPr="007B35D5" w:rsidRDefault="00A469F4" w:rsidP="003B1F17">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A469F4" w:rsidRPr="007B35D5" w:rsidRDefault="00A469F4" w:rsidP="003B1F17">
            <w:pPr>
              <w:spacing w:after="0" w:line="240" w:lineRule="auto"/>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НЗ iочр= НЗ гу+ НЗ он, где</w:t>
            </w:r>
          </w:p>
          <w:p w:rsidR="00A469F4" w:rsidRPr="007B35D5" w:rsidRDefault="00A469F4" w:rsidP="00A84536">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A469F4" w:rsidRPr="007B35D5" w:rsidRDefault="00A469F4" w:rsidP="00A84536">
            <w:pPr>
              <w:spacing w:after="0" w:line="240" w:lineRule="auto"/>
              <w:ind w:firstLine="708"/>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НЗ гу - нормативные затраты, непосредственно связанные с оказанием государственной услуги;</w:t>
            </w:r>
          </w:p>
          <w:p w:rsidR="00A469F4" w:rsidRPr="007B35D5" w:rsidRDefault="00A469F4" w:rsidP="00A84536">
            <w:pPr>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НЗ он - нормативные затраты на общехозяйственные нужды. Нормативные затраты, непосредственно связанные с оказанием государственной услуги на соответствующий финансовый год,</w:t>
            </w:r>
          </w:p>
          <w:p w:rsidR="00A469F4" w:rsidRPr="007B35D5" w:rsidRDefault="00A469F4" w:rsidP="00A84536">
            <w:pPr>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определяются по формуле:</w:t>
            </w:r>
          </w:p>
          <w:p w:rsidR="00A469F4" w:rsidRPr="007B35D5" w:rsidRDefault="00A469F4" w:rsidP="00A84536">
            <w:pPr>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НЗ гу = НЗoтгу + НЗ jмp + НЗ jпп , где</w:t>
            </w:r>
          </w:p>
          <w:p w:rsidR="00A469F4" w:rsidRPr="007B35D5" w:rsidRDefault="00A469F4" w:rsidP="00A84536">
            <w:pPr>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НЗгу  -  нормативные  затраты,  непосредственно  связанные  с оказанием государственной услуги на соответствующий финансовый год;</w:t>
            </w:r>
          </w:p>
          <w:p w:rsidR="00A469F4" w:rsidRPr="007B35D5" w:rsidRDefault="00A469F4" w:rsidP="00A84536">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A469F4" w:rsidRPr="007B35D5" w:rsidRDefault="00A469F4" w:rsidP="00A84536">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НЗ  jмp  -  нормативные  затраты  на  приобретение  материальных</w:t>
            </w:r>
            <w:r w:rsidRPr="007B35D5">
              <w:rPr>
                <w:rFonts w:ascii="Times New Roman" w:hAnsi="Times New Roman" w:cs="Times New Roman"/>
                <w:sz w:val="24"/>
                <w:szCs w:val="24"/>
              </w:rPr>
              <w:t xml:space="preserve"> </w:t>
            </w:r>
            <w:r w:rsidRPr="007B35D5">
              <w:rPr>
                <w:rFonts w:ascii="Times New Roman" w:eastAsia="Times New Roman" w:hAnsi="Times New Roman" w:cs="Times New Roman"/>
                <w:sz w:val="24"/>
                <w:szCs w:val="24"/>
              </w:rPr>
              <w:t>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A469F4" w:rsidRPr="007B35D5" w:rsidRDefault="00A469F4" w:rsidP="00A84536">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A469F4" w:rsidRPr="007B35D5" w:rsidRDefault="00A469F4" w:rsidP="007C7788">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A469F4" w:rsidRPr="007B35D5" w:rsidRDefault="00A469F4" w:rsidP="007C7788">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lastRenderedPageBreak/>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A469F4" w:rsidRPr="007B35D5" w:rsidRDefault="00A469F4" w:rsidP="007C7788">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Нормативные затраты на расходные материалы в соответствии со стандартами качества оказания услуги рассчитываются как</w:t>
            </w:r>
            <w:r w:rsidRPr="007B35D5">
              <w:rPr>
                <w:rFonts w:ascii="Times New Roman" w:hAnsi="Times New Roman" w:cs="Times New Roman"/>
                <w:sz w:val="24"/>
                <w:szCs w:val="24"/>
              </w:rPr>
              <w:t xml:space="preserve"> </w:t>
            </w:r>
            <w:r w:rsidRPr="007B35D5">
              <w:rPr>
                <w:rFonts w:ascii="Times New Roman" w:eastAsia="Times New Roman" w:hAnsi="Times New Roman" w:cs="Times New Roman"/>
                <w:sz w:val="24"/>
                <w:szCs w:val="24"/>
              </w:rPr>
              <w:t>произведение</w:t>
            </w:r>
            <w:r w:rsidRPr="007B35D5">
              <w:rPr>
                <w:rFonts w:ascii="Times New Roman" w:hAnsi="Times New Roman" w:cs="Times New Roman"/>
                <w:sz w:val="24"/>
                <w:szCs w:val="24"/>
              </w:rPr>
              <w:t xml:space="preserve"> </w:t>
            </w:r>
            <w:r w:rsidRPr="007B35D5">
              <w:rPr>
                <w:rFonts w:ascii="Times New Roman" w:eastAsia="Times New Roman" w:hAnsi="Times New Roman" w:cs="Times New Roman"/>
                <w:sz w:val="24"/>
                <w:szCs w:val="24"/>
              </w:rPr>
              <w:t>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A469F4" w:rsidRPr="007B35D5" w:rsidRDefault="00A469F4" w:rsidP="003B1F17">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A469F4" w:rsidRPr="007B35D5" w:rsidRDefault="00A469F4" w:rsidP="007C7788">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реализация АООП начального общего образования слабовидящих обучающихся может определяться по формуле:</w:t>
            </w:r>
          </w:p>
          <w:p w:rsidR="00A469F4" w:rsidRPr="007B35D5" w:rsidRDefault="00A469F4" w:rsidP="007C7788">
            <w:pPr>
              <w:spacing w:after="0" w:line="240" w:lineRule="auto"/>
              <w:ind w:firstLine="543"/>
              <w:rPr>
                <w:rFonts w:ascii="Times New Roman" w:hAnsi="Times New Roman" w:cs="Times New Roman"/>
                <w:sz w:val="24"/>
                <w:szCs w:val="24"/>
              </w:rPr>
            </w:pPr>
            <w:r w:rsidRPr="007B35D5">
              <w:rPr>
                <w:rFonts w:ascii="Times New Roman" w:eastAsia="Times New Roman" w:hAnsi="Times New Roman" w:cs="Times New Roman"/>
                <w:sz w:val="24"/>
                <w:szCs w:val="24"/>
              </w:rPr>
              <w:t>НЗотгу = ЗП рег-1 * 12 * Ковз * К1 * К2 , где:</w:t>
            </w:r>
          </w:p>
          <w:p w:rsidR="00A469F4" w:rsidRPr="007B35D5" w:rsidRDefault="00A469F4" w:rsidP="007C7788">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A469F4" w:rsidRPr="007B35D5" w:rsidRDefault="00A469F4" w:rsidP="007C7788">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ЗП рег-1 – среднемесячная заработная плата в экономике соответствующего региона в предшествующем году, руб./мес.;</w:t>
            </w:r>
          </w:p>
          <w:p w:rsidR="00A469F4" w:rsidRPr="007B35D5" w:rsidRDefault="00A469F4" w:rsidP="007C7788">
            <w:pPr>
              <w:spacing w:after="0" w:line="240" w:lineRule="auto"/>
              <w:ind w:firstLine="543"/>
              <w:rPr>
                <w:rFonts w:ascii="Times New Roman" w:hAnsi="Times New Roman" w:cs="Times New Roman"/>
                <w:sz w:val="24"/>
                <w:szCs w:val="24"/>
              </w:rPr>
            </w:pPr>
            <w:r w:rsidRPr="007B35D5">
              <w:rPr>
                <w:rFonts w:ascii="Times New Roman" w:eastAsia="Times New Roman" w:hAnsi="Times New Roman" w:cs="Times New Roman"/>
                <w:sz w:val="24"/>
                <w:szCs w:val="24"/>
              </w:rPr>
              <w:t>12 – количество месяцев в году;</w:t>
            </w:r>
          </w:p>
          <w:p w:rsidR="00A469F4" w:rsidRPr="007B35D5" w:rsidRDefault="00A469F4" w:rsidP="007C7788">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KОВЗ – коэффициент, учитывающий специфику образовательной программы или категорию обучающихся (при их наличии);</w:t>
            </w:r>
          </w:p>
          <w:p w:rsidR="00A469F4" w:rsidRPr="007B35D5" w:rsidRDefault="00A469F4" w:rsidP="007C7788">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K1 – коэффициент страховых взносов на выплаты по оплате труда. Значение коэффициента – 1,302;</w:t>
            </w:r>
          </w:p>
          <w:p w:rsidR="00A469F4" w:rsidRPr="007B35D5" w:rsidRDefault="00A469F4" w:rsidP="007C7788">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K2 – коэффициент, учитывающий применение районных коэффициентов и процентных надбавок к заработной плате за стаж работы в</w:t>
            </w:r>
            <w:r w:rsidRPr="007B35D5">
              <w:rPr>
                <w:rFonts w:ascii="Times New Roman" w:hAnsi="Times New Roman" w:cs="Times New Roman"/>
                <w:sz w:val="24"/>
                <w:szCs w:val="24"/>
              </w:rPr>
              <w:t xml:space="preserve"> </w:t>
            </w:r>
            <w:r w:rsidRPr="007B35D5">
              <w:rPr>
                <w:rFonts w:ascii="Times New Roman" w:eastAsia="Times New Roman" w:hAnsi="Times New Roman" w:cs="Times New Roman"/>
                <w:sz w:val="24"/>
                <w:szCs w:val="24"/>
              </w:rPr>
              <w:t>районах Крайнего Севера, приравненных к ним местностях (при наличии данных коэффициентов).</w:t>
            </w:r>
          </w:p>
          <w:p w:rsidR="00A469F4" w:rsidRPr="007B35D5" w:rsidRDefault="00A469F4" w:rsidP="003B1F17">
            <w:pPr>
              <w:numPr>
                <w:ilvl w:val="1"/>
                <w:numId w:val="28"/>
              </w:numPr>
              <w:tabs>
                <w:tab w:val="left" w:pos="1314"/>
              </w:tabs>
              <w:spacing w:after="0" w:line="240" w:lineRule="auto"/>
              <w:ind w:firstLine="710"/>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A469F4" w:rsidRPr="007B35D5" w:rsidRDefault="00A469F4" w:rsidP="007C7788">
            <w:pPr>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НЗон= НЗ jотпп + НЗком + НЗ j пк + НЗ jни + НЗди + НЗвс + НЗ jтр + НЗ jпр , где</w:t>
            </w:r>
          </w:p>
          <w:p w:rsidR="00A469F4" w:rsidRPr="007B35D5" w:rsidRDefault="00A469F4" w:rsidP="007C7788">
            <w:pPr>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A469F4" w:rsidRPr="007B35D5" w:rsidRDefault="00A469F4" w:rsidP="007C7788">
            <w:pPr>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xml:space="preserve">НЗ j пк – нормативные затраты на повышение квалификации и (или) профессиональную переподготовку работников учреждения (в соответствии с </w:t>
            </w:r>
          </w:p>
          <w:p w:rsidR="00A469F4" w:rsidRPr="007B35D5" w:rsidRDefault="00A469F4" w:rsidP="007C7788">
            <w:pPr>
              <w:tabs>
                <w:tab w:val="left" w:pos="474"/>
              </w:tabs>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кадровыми условиями с учетом специфики обучающихся по АООП типа j);</w:t>
            </w:r>
          </w:p>
          <w:p w:rsidR="00A469F4" w:rsidRPr="007B35D5" w:rsidRDefault="00A469F4" w:rsidP="007C7788">
            <w:pPr>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НЗком - нормативные затраты на коммунальные услуги (за исключением нормативных затрат, отнесенных к нормативным затратам на содержание имущества);</w:t>
            </w:r>
          </w:p>
          <w:p w:rsidR="00A469F4" w:rsidRPr="007B35D5" w:rsidRDefault="00A469F4" w:rsidP="007C7788">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 xml:space="preserve">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w:t>
            </w:r>
            <w:r w:rsidRPr="007B35D5">
              <w:rPr>
                <w:rFonts w:ascii="Times New Roman" w:eastAsia="Times New Roman" w:hAnsi="Times New Roman" w:cs="Times New Roman"/>
                <w:sz w:val="24"/>
                <w:szCs w:val="24"/>
              </w:rPr>
              <w:lastRenderedPageBreak/>
              <w:t>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A469F4" w:rsidRPr="007B35D5" w:rsidRDefault="00A469F4" w:rsidP="007C7788">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A469F4" w:rsidRPr="007B35D5" w:rsidRDefault="00A469F4" w:rsidP="007C7788">
            <w:pPr>
              <w:spacing w:after="0" w:line="240" w:lineRule="auto"/>
              <w:ind w:firstLine="543"/>
              <w:rPr>
                <w:rFonts w:ascii="Times New Roman" w:hAnsi="Times New Roman" w:cs="Times New Roman"/>
                <w:sz w:val="24"/>
                <w:szCs w:val="24"/>
              </w:rPr>
            </w:pPr>
            <w:r w:rsidRPr="007B35D5">
              <w:rPr>
                <w:rFonts w:ascii="Times New Roman" w:eastAsia="Times New Roman" w:hAnsi="Times New Roman" w:cs="Times New Roman"/>
                <w:sz w:val="24"/>
                <w:szCs w:val="24"/>
              </w:rPr>
              <w:t>НЗвс - нормативные затраты на приобретение услуг связи;</w:t>
            </w:r>
          </w:p>
          <w:p w:rsidR="00A469F4" w:rsidRPr="007B35D5" w:rsidRDefault="00A469F4" w:rsidP="007C7788">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A469F4" w:rsidRPr="007B35D5" w:rsidRDefault="00A469F4" w:rsidP="007C7788">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A469F4" w:rsidRPr="00645463" w:rsidRDefault="00A469F4" w:rsidP="00645463">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A469F4" w:rsidRPr="007B35D5" w:rsidRDefault="00A469F4" w:rsidP="007C7788">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A469F4" w:rsidRPr="007B35D5" w:rsidRDefault="00A469F4" w:rsidP="003B1F17">
            <w:pPr>
              <w:numPr>
                <w:ilvl w:val="0"/>
                <w:numId w:val="29"/>
              </w:numPr>
              <w:tabs>
                <w:tab w:val="left" w:pos="1277"/>
              </w:tabs>
              <w:spacing w:after="0" w:line="240" w:lineRule="auto"/>
              <w:ind w:firstLine="710"/>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A469F4" w:rsidRPr="007B35D5" w:rsidRDefault="00A469F4" w:rsidP="00645463">
            <w:pPr>
              <w:numPr>
                <w:ilvl w:val="0"/>
                <w:numId w:val="29"/>
              </w:numPr>
              <w:spacing w:after="0" w:line="240" w:lineRule="auto"/>
              <w:ind w:firstLine="495"/>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нормативные затраты на горячее водоснабжение;</w:t>
            </w:r>
          </w:p>
          <w:p w:rsidR="00A469F4" w:rsidRPr="007B35D5" w:rsidRDefault="00A469F4" w:rsidP="00645463">
            <w:pPr>
              <w:numPr>
                <w:ilvl w:val="0"/>
                <w:numId w:val="29"/>
              </w:numPr>
              <w:spacing w:after="0" w:line="240" w:lineRule="auto"/>
              <w:ind w:firstLine="495"/>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A469F4" w:rsidRPr="007B35D5" w:rsidRDefault="00A469F4" w:rsidP="00645463">
            <w:pPr>
              <w:numPr>
                <w:ilvl w:val="0"/>
                <w:numId w:val="29"/>
              </w:numPr>
              <w:tabs>
                <w:tab w:val="left" w:pos="779"/>
              </w:tabs>
              <w:spacing w:after="0" w:line="240" w:lineRule="auto"/>
              <w:ind w:firstLine="495"/>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A469F4" w:rsidRPr="007B35D5" w:rsidRDefault="00A469F4" w:rsidP="003B1F17">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A469F4" w:rsidRPr="007B35D5" w:rsidRDefault="00A469F4" w:rsidP="007C7788">
            <w:pPr>
              <w:spacing w:after="0" w:line="240" w:lineRule="auto"/>
              <w:ind w:firstLine="708"/>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Нормативные затраты на содержание недвижимого имущества включают в себя:</w:t>
            </w:r>
          </w:p>
          <w:p w:rsidR="00A469F4" w:rsidRPr="007B35D5" w:rsidRDefault="00A469F4" w:rsidP="007C7788">
            <w:pPr>
              <w:spacing w:after="0" w:line="240" w:lineRule="auto"/>
              <w:ind w:firstLine="708"/>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нормативные затраты на эксплуатацию системы охранной сигнализации и противопожарной безопасности;</w:t>
            </w:r>
          </w:p>
          <w:p w:rsidR="00A469F4" w:rsidRPr="007B35D5" w:rsidRDefault="00A469F4" w:rsidP="007C7788">
            <w:pPr>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нормативные затраты на аренду недвижимого имущества;</w:t>
            </w:r>
          </w:p>
          <w:p w:rsidR="00A469F4" w:rsidRPr="007B35D5" w:rsidRDefault="00A469F4" w:rsidP="007C7788">
            <w:pPr>
              <w:spacing w:after="0" w:line="240" w:lineRule="auto"/>
              <w:ind w:firstLine="708"/>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нормативные затраты на проведение текущего ремонта объектов недвижимого имущества;</w:t>
            </w:r>
          </w:p>
          <w:p w:rsidR="00A469F4" w:rsidRPr="007B35D5" w:rsidRDefault="00A469F4" w:rsidP="003B1F17">
            <w:pPr>
              <w:spacing w:after="0" w:line="240" w:lineRule="auto"/>
              <w:ind w:firstLine="708"/>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A469F4" w:rsidRPr="007B35D5" w:rsidRDefault="00A469F4" w:rsidP="003B1F17">
            <w:pPr>
              <w:numPr>
                <w:ilvl w:val="1"/>
                <w:numId w:val="30"/>
              </w:numPr>
              <w:tabs>
                <w:tab w:val="left" w:pos="1352"/>
              </w:tabs>
              <w:spacing w:after="0" w:line="240" w:lineRule="auto"/>
              <w:ind w:firstLine="710"/>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прочие нормативные затраты на содержание недвижимого имущества.</w:t>
            </w:r>
          </w:p>
          <w:p w:rsidR="00A469F4" w:rsidRPr="007B35D5" w:rsidRDefault="00A469F4" w:rsidP="007C7788">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xml:space="preserve">Нормативные затраты на эксплуатацию систем охранной сигнализации и </w:t>
            </w:r>
            <w:r w:rsidRPr="007B35D5">
              <w:rPr>
                <w:rFonts w:ascii="Times New Roman" w:eastAsia="Times New Roman" w:hAnsi="Times New Roman" w:cs="Times New Roman"/>
                <w:sz w:val="24"/>
                <w:szCs w:val="24"/>
              </w:rPr>
              <w:lastRenderedPageBreak/>
              <w:t>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A469F4" w:rsidRPr="007B35D5" w:rsidRDefault="00A469F4" w:rsidP="007C7788">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A469F4" w:rsidRPr="007B35D5" w:rsidRDefault="00A469F4" w:rsidP="007C7788">
            <w:pPr>
              <w:spacing w:after="0" w:line="240" w:lineRule="auto"/>
              <w:ind w:firstLine="708"/>
              <w:jc w:val="center"/>
              <w:rPr>
                <w:rFonts w:ascii="Times New Roman" w:eastAsia="Times New Roman" w:hAnsi="Times New Roman" w:cs="Times New Roman"/>
                <w:sz w:val="24"/>
                <w:szCs w:val="24"/>
              </w:rPr>
            </w:pPr>
            <w:r w:rsidRPr="007B35D5">
              <w:rPr>
                <w:rFonts w:ascii="Times New Roman" w:eastAsia="Times New Roman" w:hAnsi="Times New Roman" w:cs="Times New Roman"/>
                <w:bCs/>
                <w:sz w:val="24"/>
                <w:szCs w:val="24"/>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A469F4" w:rsidRPr="007B35D5" w:rsidRDefault="00A469F4" w:rsidP="003B1F17">
            <w:pPr>
              <w:numPr>
                <w:ilvl w:val="2"/>
                <w:numId w:val="30"/>
              </w:numPr>
              <w:tabs>
                <w:tab w:val="left" w:pos="1458"/>
              </w:tabs>
              <w:spacing w:after="0" w:line="240" w:lineRule="auto"/>
              <w:ind w:firstLine="710"/>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соответствии с требованиями Стандарта для материально-технического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w:t>
            </w:r>
          </w:p>
          <w:p w:rsidR="00A469F4" w:rsidRPr="007B35D5" w:rsidRDefault="00A469F4" w:rsidP="003B1F17">
            <w:pPr>
              <w:numPr>
                <w:ilvl w:val="0"/>
                <w:numId w:val="30"/>
              </w:numPr>
              <w:tabs>
                <w:tab w:val="left" w:pos="630"/>
              </w:tabs>
              <w:spacing w:after="0" w:line="240" w:lineRule="auto"/>
              <w:ind w:firstLine="2"/>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правилам, санитарным и гигиеническим нормам, нормам пожарной безопасности и быть оборудована:</w:t>
            </w:r>
          </w:p>
          <w:p w:rsidR="00A469F4" w:rsidRPr="007B35D5" w:rsidRDefault="00645463" w:rsidP="00645463">
            <w:pPr>
              <w:tabs>
                <w:tab w:val="left" w:pos="1676"/>
              </w:tabs>
              <w:spacing w:after="0" w:line="240" w:lineRule="auto"/>
              <w:ind w:left="70" w:firstLine="425"/>
              <w:jc w:val="both"/>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A469F4" w:rsidRPr="007B35D5">
              <w:rPr>
                <w:rFonts w:ascii="Times New Roman" w:eastAsia="Times New Roman" w:hAnsi="Times New Roman" w:cs="Times New Roman"/>
                <w:sz w:val="24"/>
                <w:szCs w:val="24"/>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A469F4" w:rsidRPr="007B35D5" w:rsidRDefault="00645463" w:rsidP="00645463">
            <w:pPr>
              <w:tabs>
                <w:tab w:val="left" w:pos="70"/>
                <w:tab w:val="left" w:pos="1680"/>
              </w:tabs>
              <w:spacing w:after="0" w:line="240" w:lineRule="auto"/>
              <w:ind w:left="70" w:firstLine="425"/>
              <w:rPr>
                <w:rFonts w:ascii="Times New Roman" w:eastAsia="Symbol" w:hAnsi="Times New Roman" w:cs="Times New Roman"/>
                <w:sz w:val="24"/>
                <w:szCs w:val="24"/>
              </w:rPr>
            </w:pPr>
            <w:r>
              <w:rPr>
                <w:rFonts w:ascii="Times New Roman" w:eastAsia="Times New Roman" w:hAnsi="Times New Roman" w:cs="Times New Roman"/>
                <w:sz w:val="24"/>
                <w:szCs w:val="24"/>
              </w:rPr>
              <w:t xml:space="preserve">- </w:t>
            </w:r>
            <w:r w:rsidR="00A469F4" w:rsidRPr="007B35D5">
              <w:rPr>
                <w:rFonts w:ascii="Times New Roman" w:eastAsia="Times New Roman" w:hAnsi="Times New Roman" w:cs="Times New Roman"/>
                <w:sz w:val="24"/>
                <w:szCs w:val="24"/>
              </w:rPr>
              <w:t>учебными  помещениями для осуществления образовательного</w:t>
            </w:r>
          </w:p>
          <w:p w:rsidR="00A469F4" w:rsidRPr="007B35D5" w:rsidRDefault="00A469F4" w:rsidP="00645463">
            <w:pPr>
              <w:tabs>
                <w:tab w:val="left" w:pos="70"/>
              </w:tabs>
              <w:spacing w:after="0" w:line="240" w:lineRule="auto"/>
              <w:ind w:left="70" w:firstLine="425"/>
              <w:rPr>
                <w:rFonts w:ascii="Times New Roman" w:hAnsi="Times New Roman" w:cs="Times New Roman"/>
                <w:sz w:val="24"/>
                <w:szCs w:val="24"/>
              </w:rPr>
            </w:pPr>
            <w:r w:rsidRPr="007B35D5">
              <w:rPr>
                <w:rFonts w:ascii="Times New Roman" w:eastAsia="Times New Roman" w:hAnsi="Times New Roman" w:cs="Times New Roman"/>
                <w:sz w:val="24"/>
                <w:szCs w:val="24"/>
              </w:rPr>
              <w:t>процесса (классами, специальными кабинетами):</w:t>
            </w:r>
          </w:p>
          <w:p w:rsidR="00A469F4" w:rsidRPr="007B35D5" w:rsidRDefault="00A469F4" w:rsidP="00645463">
            <w:pPr>
              <w:tabs>
                <w:tab w:val="left" w:pos="70"/>
              </w:tabs>
              <w:spacing w:after="0" w:line="240" w:lineRule="auto"/>
              <w:ind w:left="70" w:firstLine="425"/>
              <w:rPr>
                <w:rFonts w:ascii="Times New Roman" w:hAnsi="Times New Roman" w:cs="Times New Roman"/>
                <w:sz w:val="24"/>
                <w:szCs w:val="24"/>
              </w:rPr>
            </w:pPr>
            <w:r w:rsidRPr="007B35D5">
              <w:rPr>
                <w:rFonts w:ascii="Times New Roman" w:eastAsia="Times New Roman" w:hAnsi="Times New Roman" w:cs="Times New Roman"/>
                <w:sz w:val="24"/>
                <w:szCs w:val="24"/>
              </w:rPr>
              <w:t>- педагогической коррекции, коррекции речевых нарушений, психологической коррекции</w:t>
            </w:r>
            <w:r w:rsidRPr="007B35D5">
              <w:rPr>
                <w:rFonts w:ascii="Times New Roman" w:eastAsia="Times New Roman" w:hAnsi="Times New Roman" w:cs="Times New Roman"/>
                <w:i/>
                <w:iCs/>
                <w:sz w:val="24"/>
                <w:szCs w:val="24"/>
              </w:rPr>
              <w:t>;</w:t>
            </w:r>
          </w:p>
          <w:p w:rsidR="00A469F4" w:rsidRPr="007B35D5" w:rsidRDefault="00A469F4" w:rsidP="00645463">
            <w:pPr>
              <w:tabs>
                <w:tab w:val="left" w:pos="70"/>
                <w:tab w:val="left" w:pos="1494"/>
              </w:tabs>
              <w:spacing w:after="0" w:line="240" w:lineRule="auto"/>
              <w:ind w:left="70" w:firstLine="425"/>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помещениями (кабинетами, мастерскими, студиями) для занятий изобразительным искусством и др.;</w:t>
            </w:r>
          </w:p>
          <w:p w:rsidR="00A469F4" w:rsidRPr="007B35D5" w:rsidRDefault="00A469F4" w:rsidP="00645463">
            <w:pPr>
              <w:tabs>
                <w:tab w:val="left" w:pos="70"/>
              </w:tabs>
              <w:spacing w:after="0" w:line="240" w:lineRule="auto"/>
              <w:ind w:left="70" w:firstLine="425"/>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A469F4" w:rsidRPr="007B35D5" w:rsidRDefault="00645463" w:rsidP="001272E7">
            <w:pPr>
              <w:tabs>
                <w:tab w:val="left" w:pos="70"/>
                <w:tab w:val="left" w:pos="1420"/>
              </w:tabs>
              <w:spacing w:after="0" w:line="240" w:lineRule="auto"/>
              <w:ind w:left="4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469F4" w:rsidRPr="007B35D5">
              <w:rPr>
                <w:rFonts w:ascii="Times New Roman" w:eastAsia="Times New Roman" w:hAnsi="Times New Roman" w:cs="Times New Roman"/>
                <w:sz w:val="24"/>
                <w:szCs w:val="24"/>
              </w:rPr>
              <w:t>актовым залом;</w:t>
            </w:r>
          </w:p>
          <w:p w:rsidR="00A469F4" w:rsidRPr="007B35D5" w:rsidRDefault="00A469F4" w:rsidP="00645463">
            <w:pPr>
              <w:tabs>
                <w:tab w:val="left" w:pos="70"/>
              </w:tabs>
              <w:spacing w:after="0" w:line="240" w:lineRule="auto"/>
              <w:ind w:left="70" w:firstLine="425"/>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A469F4" w:rsidRPr="007B35D5" w:rsidRDefault="00A469F4" w:rsidP="007C7788">
            <w:pPr>
              <w:tabs>
                <w:tab w:val="left" w:pos="1463"/>
              </w:tabs>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A469F4" w:rsidRPr="007B35D5" w:rsidRDefault="00A469F4" w:rsidP="007C7788">
            <w:pPr>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помещениями медицинского назначения (в том числе кабинет офтальмолога, ортоптический кабинет);</w:t>
            </w:r>
          </w:p>
          <w:p w:rsidR="00A469F4" w:rsidRPr="007B35D5" w:rsidRDefault="00A469F4" w:rsidP="007C7788">
            <w:pPr>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административными и иными помещениями, оснащёнными необходимым оборудованием для организации учебного процесса;</w:t>
            </w:r>
          </w:p>
          <w:p w:rsidR="00A469F4" w:rsidRPr="007B35D5" w:rsidRDefault="00A469F4" w:rsidP="007C7788">
            <w:pPr>
              <w:tabs>
                <w:tab w:val="left" w:pos="1420"/>
              </w:tabs>
              <w:spacing w:after="0" w:line="240" w:lineRule="auto"/>
              <w:ind w:left="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гардеробами, санузлами, местами личной гигиены;</w:t>
            </w:r>
          </w:p>
          <w:p w:rsidR="00A469F4" w:rsidRPr="007B35D5" w:rsidRDefault="00A469F4" w:rsidP="007C7788">
            <w:pPr>
              <w:tabs>
                <w:tab w:val="left" w:pos="1414"/>
              </w:tabs>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участком (территорией) с необходимым набором оснащённых зон. 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 - процесса (классами, специальными кабинетами):</w:t>
            </w:r>
          </w:p>
          <w:p w:rsidR="00A469F4" w:rsidRPr="007B35D5" w:rsidRDefault="00A469F4" w:rsidP="00EF2D04">
            <w:pPr>
              <w:spacing w:after="0" w:line="240" w:lineRule="auto"/>
              <w:ind w:firstLine="543"/>
              <w:rPr>
                <w:rFonts w:ascii="Times New Roman" w:hAnsi="Times New Roman" w:cs="Times New Roman"/>
                <w:sz w:val="24"/>
                <w:szCs w:val="24"/>
              </w:rPr>
            </w:pPr>
            <w:r w:rsidRPr="007B35D5">
              <w:rPr>
                <w:rFonts w:ascii="Times New Roman" w:eastAsia="Times New Roman" w:hAnsi="Times New Roman" w:cs="Times New Roman"/>
                <w:sz w:val="24"/>
                <w:szCs w:val="24"/>
              </w:rPr>
              <w:t>- педагогической коррекции, коррекции речевых нарушений, психологической коррекции</w:t>
            </w:r>
            <w:r w:rsidRPr="007B35D5">
              <w:rPr>
                <w:rFonts w:ascii="Times New Roman" w:eastAsia="Times New Roman" w:hAnsi="Times New Roman" w:cs="Times New Roman"/>
                <w:i/>
                <w:iCs/>
                <w:sz w:val="24"/>
                <w:szCs w:val="24"/>
              </w:rPr>
              <w:t>;</w:t>
            </w:r>
          </w:p>
          <w:p w:rsidR="00A469F4" w:rsidRPr="007B35D5" w:rsidRDefault="00A469F4" w:rsidP="00EF2D04">
            <w:pPr>
              <w:tabs>
                <w:tab w:val="left" w:pos="1494"/>
              </w:tabs>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lastRenderedPageBreak/>
              <w:t>- помещениями (кабинетами, мастерскими, студиями) для занятий изобразительным искусством и др.;</w:t>
            </w:r>
          </w:p>
          <w:p w:rsidR="00A469F4" w:rsidRPr="007B35D5" w:rsidRDefault="00A469F4" w:rsidP="00EF2D04">
            <w:pPr>
              <w:tabs>
                <w:tab w:val="left" w:pos="1537"/>
              </w:tabs>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A469F4" w:rsidRPr="007B35D5" w:rsidRDefault="00A469F4" w:rsidP="00EF2D04">
            <w:pPr>
              <w:tabs>
                <w:tab w:val="left" w:pos="1420"/>
              </w:tabs>
              <w:spacing w:after="0" w:line="240" w:lineRule="auto"/>
              <w:ind w:left="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актовым залом;</w:t>
            </w:r>
          </w:p>
          <w:p w:rsidR="00A469F4" w:rsidRPr="007B35D5" w:rsidRDefault="00A469F4" w:rsidP="00EF2D04">
            <w:pPr>
              <w:tabs>
                <w:tab w:val="left" w:pos="1513"/>
              </w:tabs>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A469F4" w:rsidRPr="007B35D5" w:rsidRDefault="00A469F4" w:rsidP="00EF2D04">
            <w:pPr>
              <w:tabs>
                <w:tab w:val="left" w:pos="1463"/>
              </w:tabs>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A469F4" w:rsidRPr="007B35D5" w:rsidRDefault="00A469F4" w:rsidP="00EF2D04">
            <w:pPr>
              <w:tabs>
                <w:tab w:val="left" w:pos="1537"/>
              </w:tabs>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xml:space="preserve">- помещениями медицинского назначения (в том числе кабинет офтальмолога, ортоптический кабинет);- </w:t>
            </w:r>
          </w:p>
          <w:p w:rsidR="00A469F4" w:rsidRPr="007B35D5" w:rsidRDefault="00A469F4" w:rsidP="00EF2D04">
            <w:pPr>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административными и иными помещениями, оснащёнными необходимым оборудованием для организации учебного процесса;</w:t>
            </w:r>
          </w:p>
          <w:p w:rsidR="00A469F4" w:rsidRPr="007B35D5" w:rsidRDefault="00A469F4" w:rsidP="00EF2D04">
            <w:pPr>
              <w:tabs>
                <w:tab w:val="left" w:pos="1420"/>
              </w:tabs>
              <w:spacing w:after="0" w:line="240" w:lineRule="auto"/>
              <w:ind w:left="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гардеробами, санузлами, местами личной гигиены;</w:t>
            </w:r>
          </w:p>
          <w:p w:rsidR="00A469F4" w:rsidRPr="007B35D5" w:rsidRDefault="00A469F4" w:rsidP="00EF2D04">
            <w:pPr>
              <w:tabs>
                <w:tab w:val="left" w:pos="1414"/>
              </w:tabs>
              <w:spacing w:after="0" w:line="240" w:lineRule="auto"/>
              <w:ind w:left="295"/>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участком (территорией) с необходимым набором оснащённых зон. 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информационного  образования.</w:t>
            </w:r>
          </w:p>
          <w:p w:rsidR="00A469F4" w:rsidRPr="007B35D5" w:rsidRDefault="00A469F4" w:rsidP="00EF2D04">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A469F4" w:rsidRPr="007B35D5" w:rsidRDefault="00A469F4" w:rsidP="00EF2D04">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A469F4" w:rsidRPr="007B35D5" w:rsidRDefault="00A469F4" w:rsidP="00EF2D04">
            <w:pPr>
              <w:spacing w:after="0" w:line="240" w:lineRule="auto"/>
              <w:jc w:val="center"/>
              <w:rPr>
                <w:rFonts w:ascii="Times New Roman" w:hAnsi="Times New Roman" w:cs="Times New Roman"/>
                <w:sz w:val="24"/>
                <w:szCs w:val="24"/>
              </w:rPr>
            </w:pPr>
            <w:r w:rsidRPr="007B35D5">
              <w:rPr>
                <w:rFonts w:ascii="Times New Roman" w:eastAsia="Times New Roman" w:hAnsi="Times New Roman" w:cs="Times New Roman"/>
                <w:bCs/>
                <w:i/>
                <w:iCs/>
                <w:sz w:val="24"/>
                <w:szCs w:val="24"/>
              </w:rPr>
              <w:t>Требования к организации процесса обучения</w:t>
            </w:r>
          </w:p>
          <w:p w:rsidR="00A469F4" w:rsidRPr="007B35D5" w:rsidRDefault="00A469F4" w:rsidP="000A676D">
            <w:pPr>
              <w:pStyle w:val="a3"/>
              <w:numPr>
                <w:ilvl w:val="0"/>
                <w:numId w:val="37"/>
              </w:numPr>
              <w:tabs>
                <w:tab w:val="left" w:pos="1680"/>
              </w:tabs>
              <w:spacing w:after="0" w:line="240" w:lineRule="auto"/>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Требования к наполняемости классов.</w:t>
            </w:r>
          </w:p>
          <w:p w:rsidR="00A469F4" w:rsidRPr="007B35D5" w:rsidRDefault="00A469F4" w:rsidP="00EF2D04">
            <w:pPr>
              <w:tabs>
                <w:tab w:val="left" w:pos="1407"/>
              </w:tabs>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В условиях инклюзии в классе может обучаться не более 2 слабовидящих. Общая наполняемость класса: при 1 слабовидящем – не более 25 обучающихся, при 2 слабовидящих – не более 20 обучающихся.</w:t>
            </w:r>
          </w:p>
          <w:p w:rsidR="00A469F4" w:rsidRPr="007B35D5" w:rsidRDefault="00A469F4" w:rsidP="00EF2D04">
            <w:pPr>
              <w:tabs>
                <w:tab w:val="left" w:pos="1407"/>
              </w:tabs>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xml:space="preserve">2. Требования к организации работы по реализации АООП НОО: </w:t>
            </w:r>
          </w:p>
          <w:p w:rsidR="00A469F4" w:rsidRPr="007B35D5" w:rsidRDefault="00A469F4" w:rsidP="00EF2D04">
            <w:pPr>
              <w:tabs>
                <w:tab w:val="left" w:pos="1407"/>
              </w:tabs>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необходимость повышенного педагогического руководства учебно - познавательной деятельностью слабовидящих обучающихся;</w:t>
            </w:r>
          </w:p>
          <w:p w:rsidR="00A469F4" w:rsidRPr="007B35D5" w:rsidRDefault="00A469F4" w:rsidP="00EF2D04">
            <w:pPr>
              <w:tabs>
                <w:tab w:val="left" w:pos="3000"/>
                <w:tab w:val="left" w:pos="5000"/>
                <w:tab w:val="left" w:pos="6820"/>
                <w:tab w:val="left" w:pos="8100"/>
              </w:tabs>
              <w:spacing w:after="0" w:line="240" w:lineRule="auto"/>
              <w:ind w:firstLine="543"/>
              <w:rPr>
                <w:rFonts w:ascii="Times New Roman" w:hAnsi="Times New Roman" w:cs="Times New Roman"/>
                <w:sz w:val="24"/>
                <w:szCs w:val="24"/>
              </w:rPr>
            </w:pPr>
            <w:r w:rsidRPr="007B35D5">
              <w:rPr>
                <w:rFonts w:ascii="Times New Roman" w:eastAsia="Times New Roman" w:hAnsi="Times New Roman" w:cs="Times New Roman"/>
                <w:sz w:val="24"/>
                <w:szCs w:val="24"/>
              </w:rPr>
              <w:t>- необходимость</w:t>
            </w:r>
            <w:r w:rsidRPr="007B35D5">
              <w:rPr>
                <w:rFonts w:ascii="Times New Roman" w:eastAsia="Times New Roman" w:hAnsi="Times New Roman" w:cs="Times New Roman"/>
                <w:sz w:val="24"/>
                <w:szCs w:val="24"/>
              </w:rPr>
              <w:tab/>
              <w:t>использования</w:t>
            </w:r>
            <w:r w:rsidRPr="007B35D5">
              <w:rPr>
                <w:rFonts w:ascii="Times New Roman" w:eastAsia="Times New Roman" w:hAnsi="Times New Roman" w:cs="Times New Roman"/>
                <w:sz w:val="24"/>
                <w:szCs w:val="24"/>
              </w:rPr>
              <w:tab/>
              <w:t>специальных</w:t>
            </w:r>
            <w:r w:rsidRPr="007B35D5">
              <w:rPr>
                <w:rFonts w:ascii="Times New Roman" w:eastAsia="Times New Roman" w:hAnsi="Times New Roman" w:cs="Times New Roman"/>
                <w:sz w:val="24"/>
                <w:szCs w:val="24"/>
              </w:rPr>
              <w:tab/>
              <w:t>приемов</w:t>
            </w:r>
            <w:r w:rsidRPr="007B35D5">
              <w:rPr>
                <w:rFonts w:ascii="Times New Roman" w:hAnsi="Times New Roman" w:cs="Times New Roman"/>
                <w:sz w:val="24"/>
                <w:szCs w:val="24"/>
              </w:rPr>
              <w:tab/>
            </w:r>
            <w:r w:rsidRPr="007B35D5">
              <w:rPr>
                <w:rFonts w:ascii="Times New Roman" w:eastAsia="Times New Roman" w:hAnsi="Times New Roman" w:cs="Times New Roman"/>
                <w:sz w:val="24"/>
                <w:szCs w:val="24"/>
              </w:rPr>
              <w:t>организации</w:t>
            </w:r>
          </w:p>
          <w:p w:rsidR="00A469F4" w:rsidRPr="007B35D5" w:rsidRDefault="00A469F4" w:rsidP="00EF2D04">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 учебно-познавательной деятельности слабовидящих обучающихся; обеспечение доступности учебной информации для зрительного</w:t>
            </w:r>
            <w:r w:rsidRPr="007B35D5">
              <w:rPr>
                <w:rFonts w:ascii="Times New Roman" w:hAnsi="Times New Roman" w:cs="Times New Roman"/>
                <w:sz w:val="24"/>
                <w:szCs w:val="24"/>
              </w:rPr>
              <w:t xml:space="preserve"> </w:t>
            </w:r>
            <w:r w:rsidRPr="007B35D5">
              <w:rPr>
                <w:rFonts w:ascii="Times New Roman" w:eastAsia="Times New Roman" w:hAnsi="Times New Roman" w:cs="Times New Roman"/>
                <w:sz w:val="24"/>
                <w:szCs w:val="24"/>
              </w:rPr>
              <w:t xml:space="preserve">восприятия слабовидящими </w:t>
            </w:r>
            <w:r w:rsidRPr="007B35D5">
              <w:rPr>
                <w:rFonts w:ascii="Times New Roman" w:eastAsia="Times New Roman" w:hAnsi="Times New Roman" w:cs="Times New Roman"/>
                <w:sz w:val="24"/>
                <w:szCs w:val="24"/>
              </w:rPr>
              <w:lastRenderedPageBreak/>
              <w:t>обучающимися;</w:t>
            </w:r>
          </w:p>
          <w:p w:rsidR="00A469F4" w:rsidRPr="007B35D5" w:rsidRDefault="00A469F4" w:rsidP="00EF2D04">
            <w:pPr>
              <w:spacing w:after="0" w:line="240" w:lineRule="auto"/>
              <w:ind w:firstLine="543"/>
              <w:rPr>
                <w:rFonts w:ascii="Times New Roman" w:hAnsi="Times New Roman" w:cs="Times New Roman"/>
                <w:sz w:val="24"/>
                <w:szCs w:val="24"/>
              </w:rPr>
            </w:pPr>
            <w:r w:rsidRPr="007B35D5">
              <w:rPr>
                <w:rFonts w:ascii="Times New Roman" w:eastAsia="Times New Roman" w:hAnsi="Times New Roman" w:cs="Times New Roman"/>
                <w:sz w:val="24"/>
                <w:szCs w:val="24"/>
              </w:rPr>
              <w:t>- соблюдение регламента зрительных нагрузок (с учетом рекомендаций</w:t>
            </w:r>
            <w:r w:rsidRPr="007B35D5">
              <w:rPr>
                <w:rFonts w:ascii="Times New Roman" w:hAnsi="Times New Roman" w:cs="Times New Roman"/>
                <w:sz w:val="24"/>
                <w:szCs w:val="24"/>
              </w:rPr>
              <w:t xml:space="preserve"> </w:t>
            </w:r>
            <w:r w:rsidRPr="007B35D5">
              <w:rPr>
                <w:rFonts w:ascii="Times New Roman" w:eastAsia="Times New Roman" w:hAnsi="Times New Roman" w:cs="Times New Roman"/>
                <w:sz w:val="24"/>
                <w:szCs w:val="24"/>
              </w:rPr>
              <w:t>офтальмолога);</w:t>
            </w:r>
          </w:p>
          <w:p w:rsidR="00A469F4" w:rsidRPr="007B35D5" w:rsidRDefault="00A469F4" w:rsidP="00EF2D04">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 учет офтальмо-гигиенических рекомендаций по соблюдению светового режима (необходимость дополнительного источника света, уменьшение светового потока и др.);</w:t>
            </w:r>
          </w:p>
          <w:p w:rsidR="00A469F4" w:rsidRPr="007B35D5" w:rsidRDefault="00A469F4" w:rsidP="00EF2D04">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рациональное чередование зрительной нагрузки со слуховым восприятием учебного материала;</w:t>
            </w:r>
          </w:p>
          <w:p w:rsidR="00A469F4" w:rsidRPr="007B35D5" w:rsidRDefault="00A469F4" w:rsidP="00EF2D04">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использование приемов, направленных на снятие зрительного напряжения;</w:t>
            </w:r>
          </w:p>
          <w:p w:rsidR="00A469F4" w:rsidRPr="007B35D5" w:rsidRDefault="00A469F4" w:rsidP="00EF2D04">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использование специальных учебников и учебных принадлежностей, отвечающих особым образовательным потребностям слабовидящих;</w:t>
            </w:r>
          </w:p>
          <w:p w:rsidR="00A469F4" w:rsidRPr="007B35D5" w:rsidRDefault="00A469F4" w:rsidP="00EF2D04">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использование индивидуальной, адаптированной с учетом зрительных возможностей слабовидящих обучающихся, текстовой и изобразительной наглядности;</w:t>
            </w:r>
          </w:p>
          <w:p w:rsidR="00A469F4" w:rsidRPr="007B35D5" w:rsidRDefault="00A469F4" w:rsidP="00EF2D04">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использование оптических, тифлотехнических и технических средств, облегчающих, учебно-познавательную деятельность слабовидящих обучающихся;</w:t>
            </w:r>
          </w:p>
          <w:p w:rsidR="00A469F4" w:rsidRPr="007B35D5" w:rsidRDefault="00A469F4" w:rsidP="00EF2D04">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преимущественное использование индивидуальных пособий, выполненных в соответствии со зрительными возможностями слабовидящих обучающихся;</w:t>
            </w:r>
          </w:p>
          <w:p w:rsidR="00A469F4" w:rsidRPr="007B35D5" w:rsidRDefault="00A469F4" w:rsidP="00EF2D04">
            <w:pPr>
              <w:tabs>
                <w:tab w:val="left" w:pos="0"/>
              </w:tabs>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w:t>
            </w:r>
          </w:p>
          <w:p w:rsidR="00A469F4" w:rsidRPr="007B35D5" w:rsidRDefault="00A469F4" w:rsidP="00EF2D04">
            <w:pPr>
              <w:numPr>
                <w:ilvl w:val="1"/>
                <w:numId w:val="2"/>
              </w:numPr>
              <w:tabs>
                <w:tab w:val="left" w:pos="1680"/>
              </w:tabs>
              <w:spacing w:after="0" w:line="240" w:lineRule="auto"/>
              <w:ind w:firstLine="543"/>
              <w:rPr>
                <w:rFonts w:ascii="Times New Roman" w:eastAsia="Times New Roman" w:hAnsi="Times New Roman" w:cs="Times New Roman"/>
                <w:i/>
                <w:iCs/>
                <w:sz w:val="24"/>
                <w:szCs w:val="24"/>
              </w:rPr>
            </w:pPr>
            <w:r w:rsidRPr="007B35D5">
              <w:rPr>
                <w:rFonts w:ascii="Times New Roman" w:eastAsia="Times New Roman" w:hAnsi="Times New Roman" w:cs="Times New Roman"/>
                <w:i/>
                <w:iCs/>
                <w:sz w:val="24"/>
                <w:szCs w:val="24"/>
              </w:rPr>
              <w:t>3. Требования к единому орфографическому режиму представлены</w:t>
            </w:r>
          </w:p>
          <w:p w:rsidR="00A469F4" w:rsidRPr="007B35D5" w:rsidRDefault="00A469F4" w:rsidP="003B1F17">
            <w:pPr>
              <w:numPr>
                <w:ilvl w:val="0"/>
                <w:numId w:val="2"/>
              </w:numPr>
              <w:tabs>
                <w:tab w:val="left" w:pos="460"/>
              </w:tabs>
              <w:spacing w:after="0" w:line="240" w:lineRule="auto"/>
              <w:ind w:firstLine="543"/>
              <w:rPr>
                <w:rFonts w:ascii="Times New Roman" w:eastAsia="Times New Roman" w:hAnsi="Times New Roman" w:cs="Times New Roman"/>
                <w:i/>
                <w:iCs/>
                <w:sz w:val="24"/>
                <w:szCs w:val="24"/>
              </w:rPr>
            </w:pPr>
            <w:r w:rsidRPr="007B35D5">
              <w:rPr>
                <w:rFonts w:ascii="Times New Roman" w:eastAsia="Times New Roman" w:hAnsi="Times New Roman" w:cs="Times New Roman"/>
                <w:i/>
                <w:iCs/>
                <w:sz w:val="24"/>
                <w:szCs w:val="24"/>
              </w:rPr>
              <w:t xml:space="preserve"> Приложении 1.</w:t>
            </w:r>
          </w:p>
          <w:p w:rsidR="00A469F4" w:rsidRPr="007B35D5" w:rsidRDefault="00A469F4" w:rsidP="00A21631">
            <w:pPr>
              <w:spacing w:after="0" w:line="240" w:lineRule="auto"/>
              <w:ind w:firstLine="543"/>
              <w:rPr>
                <w:rFonts w:ascii="Times New Roman" w:eastAsia="Times New Roman" w:hAnsi="Times New Roman" w:cs="Times New Roman"/>
                <w:bCs/>
                <w:i/>
                <w:iCs/>
                <w:sz w:val="24"/>
                <w:szCs w:val="24"/>
              </w:rPr>
            </w:pPr>
            <w:r w:rsidRPr="007B35D5">
              <w:rPr>
                <w:rFonts w:ascii="Times New Roman" w:eastAsia="Times New Roman" w:hAnsi="Times New Roman" w:cs="Times New Roman"/>
                <w:bCs/>
                <w:i/>
                <w:iCs/>
                <w:sz w:val="24"/>
                <w:szCs w:val="24"/>
              </w:rPr>
              <w:t xml:space="preserve">Требования к организации пространства </w:t>
            </w:r>
          </w:p>
          <w:p w:rsidR="00A469F4" w:rsidRPr="007B35D5" w:rsidRDefault="00A469F4" w:rsidP="00A21631">
            <w:pPr>
              <w:spacing w:after="0" w:line="240" w:lineRule="auto"/>
              <w:ind w:firstLine="543"/>
              <w:rPr>
                <w:rFonts w:ascii="Times New Roman" w:hAnsi="Times New Roman" w:cs="Times New Roman"/>
                <w:sz w:val="24"/>
                <w:szCs w:val="24"/>
              </w:rPr>
            </w:pPr>
            <w:r w:rsidRPr="007B35D5">
              <w:rPr>
                <w:rFonts w:ascii="Times New Roman" w:eastAsia="Times New Roman" w:hAnsi="Times New Roman" w:cs="Times New Roman"/>
                <w:sz w:val="24"/>
                <w:szCs w:val="24"/>
              </w:rPr>
              <w:t>Организация пространства должна обеспечивать:</w:t>
            </w:r>
          </w:p>
          <w:p w:rsidR="00A469F4" w:rsidRPr="007B35D5" w:rsidRDefault="00A469F4" w:rsidP="00EF2D04">
            <w:pPr>
              <w:tabs>
                <w:tab w:val="left" w:pos="1265"/>
              </w:tabs>
              <w:spacing w:after="0" w:line="240" w:lineRule="auto"/>
              <w:ind w:left="9" w:firstLine="534"/>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безопасность предметно-пространственной среды, что предполагает: безопасное предметное наполнение школьных помещений (свободные подходы,</w:t>
            </w:r>
          </w:p>
          <w:p w:rsidR="00A469F4" w:rsidRPr="007B35D5" w:rsidRDefault="00A469F4" w:rsidP="00A21631">
            <w:pPr>
              <w:spacing w:after="0" w:line="240" w:lineRule="auto"/>
              <w:rPr>
                <w:rFonts w:ascii="Times New Roman" w:hAnsi="Times New Roman" w:cs="Times New Roman"/>
                <w:sz w:val="24"/>
                <w:szCs w:val="24"/>
              </w:rPr>
            </w:pPr>
            <w:r w:rsidRPr="007B35D5">
              <w:rPr>
                <w:rFonts w:ascii="Times New Roman" w:eastAsia="Times New Roman" w:hAnsi="Times New Roman" w:cs="Times New Roman"/>
                <w:sz w:val="24"/>
                <w:szCs w:val="24"/>
              </w:rPr>
              <w:t>прох к партам, входным дверям, отсутствие выступающих углов и т. п.);    оборудование специальными приспособлениями школьных помещений;</w:t>
            </w:r>
          </w:p>
          <w:p w:rsidR="00A469F4" w:rsidRPr="007B35D5" w:rsidRDefault="00A469F4" w:rsidP="00A21631">
            <w:pPr>
              <w:tabs>
                <w:tab w:val="left" w:pos="505"/>
              </w:tabs>
              <w:spacing w:after="0" w:line="240" w:lineRule="auto"/>
              <w:ind w:left="2"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A469F4" w:rsidRPr="007B35D5" w:rsidRDefault="00A469F4" w:rsidP="00A21631">
            <w:pPr>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A469F4" w:rsidRPr="007B35D5" w:rsidRDefault="00A469F4" w:rsidP="00A21631">
            <w:pPr>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A469F4" w:rsidRPr="007B35D5" w:rsidRDefault="00A469F4" w:rsidP="00A21631">
            <w:pPr>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A469F4" w:rsidRPr="007B35D5" w:rsidRDefault="00A469F4" w:rsidP="00A21631">
            <w:pPr>
              <w:spacing w:after="0" w:line="240" w:lineRule="auto"/>
              <w:ind w:firstLine="708"/>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Образовательная организация должна обеспечить наличие зрительных ориентиров.</w:t>
            </w:r>
          </w:p>
          <w:p w:rsidR="00A469F4" w:rsidRPr="007B35D5" w:rsidRDefault="00A469F4" w:rsidP="003B1F17">
            <w:pPr>
              <w:numPr>
                <w:ilvl w:val="1"/>
                <w:numId w:val="3"/>
              </w:numPr>
              <w:tabs>
                <w:tab w:val="left" w:pos="1220"/>
              </w:tabs>
              <w:spacing w:after="0" w:line="240" w:lineRule="auto"/>
              <w:ind w:firstLine="543"/>
              <w:rPr>
                <w:rFonts w:ascii="Times New Roman" w:eastAsia="Times New Roman" w:hAnsi="Times New Roman" w:cs="Times New Roman"/>
                <w:i/>
                <w:iCs/>
                <w:sz w:val="24"/>
                <w:szCs w:val="24"/>
              </w:rPr>
            </w:pPr>
            <w:r w:rsidRPr="007B35D5">
              <w:rPr>
                <w:rFonts w:ascii="Times New Roman" w:eastAsia="Times New Roman" w:hAnsi="Times New Roman" w:cs="Times New Roman"/>
                <w:i/>
                <w:iCs/>
                <w:sz w:val="24"/>
                <w:szCs w:val="24"/>
              </w:rPr>
              <w:t>уличным ориентирам относятся:</w:t>
            </w:r>
          </w:p>
          <w:p w:rsidR="00A469F4" w:rsidRPr="007B35D5" w:rsidRDefault="00A469F4" w:rsidP="00441631">
            <w:pPr>
              <w:tabs>
                <w:tab w:val="left" w:pos="1141"/>
              </w:tabs>
              <w:spacing w:after="0" w:line="240" w:lineRule="auto"/>
              <w:ind w:left="-24" w:firstLine="734"/>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стрелочные указатели, показывающие направление, в котором следует идти до указанного на них номера корпуса;</w:t>
            </w:r>
          </w:p>
          <w:p w:rsidR="00A469F4" w:rsidRPr="007B35D5" w:rsidRDefault="00A469F4" w:rsidP="00441631">
            <w:pPr>
              <w:tabs>
                <w:tab w:val="left" w:pos="1465"/>
              </w:tabs>
              <w:spacing w:after="0" w:line="240" w:lineRule="auto"/>
              <w:ind w:left="-24" w:firstLine="734"/>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номерные указатели устанавливаются на всех зданиях образовательной организации на расстоянии 500мм от входной двери справа на высоте, удобной для слабовидящих. Номер наносится черной краской на белый фон. Габаритные размеры: 700х500мм, толщина линий шрифта – 30мм;</w:t>
            </w:r>
          </w:p>
          <w:p w:rsidR="00A469F4" w:rsidRPr="007B35D5" w:rsidRDefault="00A469F4" w:rsidP="00441631">
            <w:pPr>
              <w:tabs>
                <w:tab w:val="left" w:pos="1278"/>
              </w:tabs>
              <w:spacing w:after="0" w:line="240" w:lineRule="auto"/>
              <w:ind w:left="-24" w:firstLine="734"/>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w:t>
            </w:r>
          </w:p>
          <w:p w:rsidR="00A469F4" w:rsidRPr="007B35D5" w:rsidRDefault="00A469F4" w:rsidP="00A21631">
            <w:pPr>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i/>
                <w:iCs/>
                <w:sz w:val="24"/>
                <w:szCs w:val="24"/>
              </w:rPr>
              <w:lastRenderedPageBreak/>
              <w:t>В качестве ориентиров для помещений используются</w:t>
            </w:r>
            <w:r w:rsidRPr="007B35D5">
              <w:rPr>
                <w:rFonts w:ascii="Times New Roman" w:eastAsia="Times New Roman" w:hAnsi="Times New Roman" w:cs="Times New Roman"/>
                <w:sz w:val="24"/>
                <w:szCs w:val="24"/>
              </w:rPr>
              <w:t>:</w:t>
            </w:r>
          </w:p>
          <w:p w:rsidR="00A469F4" w:rsidRPr="007B35D5" w:rsidRDefault="00A469F4" w:rsidP="000A676D">
            <w:pPr>
              <w:tabs>
                <w:tab w:val="left" w:pos="1206"/>
              </w:tabs>
              <w:spacing w:after="0" w:line="240" w:lineRule="auto"/>
              <w:ind w:left="-24" w:firstLine="567"/>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A469F4" w:rsidRPr="007B35D5" w:rsidRDefault="00A469F4" w:rsidP="000A676D">
            <w:pPr>
              <w:tabs>
                <w:tab w:val="left" w:pos="1217"/>
              </w:tabs>
              <w:spacing w:after="0" w:line="240" w:lineRule="auto"/>
              <w:ind w:left="-24" w:firstLine="567"/>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указатели размещения аудиторий (классов), кабинетов, служебных помещений, которые устанавливаются на этажах в вестибюлях первых этажей учебных корпусов;</w:t>
            </w:r>
          </w:p>
          <w:p w:rsidR="00A469F4" w:rsidRPr="007B35D5" w:rsidRDefault="00A469F4" w:rsidP="000A676D">
            <w:pPr>
              <w:tabs>
                <w:tab w:val="left" w:pos="1123"/>
              </w:tabs>
              <w:spacing w:after="0" w:line="240" w:lineRule="auto"/>
              <w:ind w:left="543" w:hanging="24"/>
              <w:rPr>
                <w:rFonts w:ascii="Times New Roman" w:eastAsia="Times New Roman" w:hAnsi="Times New Roman" w:cs="Times New Roman"/>
                <w:i/>
                <w:iCs/>
                <w:sz w:val="24"/>
                <w:szCs w:val="24"/>
              </w:rPr>
            </w:pPr>
            <w:r w:rsidRPr="007B35D5">
              <w:rPr>
                <w:rFonts w:ascii="Times New Roman" w:eastAsia="Times New Roman" w:hAnsi="Times New Roman" w:cs="Times New Roman"/>
                <w:sz w:val="24"/>
                <w:szCs w:val="24"/>
              </w:rPr>
              <w:t xml:space="preserve">- поэтажные планы, которые должны висеть у входа на каждый этаж.   </w:t>
            </w:r>
            <w:r w:rsidRPr="007B35D5">
              <w:rPr>
                <w:rFonts w:ascii="Times New Roman" w:eastAsia="Times New Roman" w:hAnsi="Times New Roman" w:cs="Times New Roman"/>
                <w:i/>
                <w:iCs/>
                <w:sz w:val="24"/>
                <w:szCs w:val="24"/>
              </w:rPr>
              <w:t xml:space="preserve">Внешние слуховые ориентиры: </w:t>
            </w:r>
          </w:p>
          <w:p w:rsidR="00A469F4" w:rsidRPr="007B35D5" w:rsidRDefault="00A469F4" w:rsidP="000A676D">
            <w:pPr>
              <w:tabs>
                <w:tab w:val="left" w:pos="1123"/>
              </w:tabs>
              <w:spacing w:after="0" w:line="240" w:lineRule="auto"/>
              <w:ind w:left="-24"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w:t>
            </w:r>
          </w:p>
          <w:p w:rsidR="00A469F4" w:rsidRPr="007B35D5" w:rsidRDefault="00A469F4" w:rsidP="000A676D">
            <w:pPr>
              <w:tabs>
                <w:tab w:val="left" w:pos="1265"/>
              </w:tabs>
              <w:spacing w:after="0" w:line="240" w:lineRule="auto"/>
              <w:ind w:left="9" w:firstLine="534"/>
              <w:rPr>
                <w:rFonts w:ascii="Times New Roman" w:eastAsia="Times New Roman" w:hAnsi="Times New Roman" w:cs="Times New Roman"/>
                <w:color w:val="0D0D0D" w:themeColor="text1" w:themeTint="F2"/>
                <w:sz w:val="24"/>
                <w:szCs w:val="24"/>
              </w:rPr>
            </w:pPr>
            <w:r w:rsidRPr="007B35D5">
              <w:rPr>
                <w:rFonts w:ascii="Times New Roman" w:eastAsia="Times New Roman" w:hAnsi="Times New Roman" w:cs="Times New Roman"/>
                <w:color w:val="0D0D0D" w:themeColor="text1" w:themeTint="F2"/>
                <w:sz w:val="24"/>
                <w:szCs w:val="24"/>
              </w:rPr>
              <w:t>- определенного уровня освещенности школьных помещений: 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 для слабовидящих обучающихся;</w:t>
            </w:r>
          </w:p>
          <w:p w:rsidR="00A469F4" w:rsidRPr="007B35D5" w:rsidRDefault="00A469F4" w:rsidP="000A676D">
            <w:pPr>
              <w:tabs>
                <w:tab w:val="left" w:pos="2560"/>
                <w:tab w:val="left" w:pos="2940"/>
                <w:tab w:val="left" w:pos="4100"/>
                <w:tab w:val="left" w:pos="6060"/>
                <w:tab w:val="left" w:pos="7540"/>
                <w:tab w:val="left" w:pos="9160"/>
              </w:tabs>
              <w:spacing w:after="0" w:line="240" w:lineRule="auto"/>
              <w:ind w:firstLine="543"/>
              <w:jc w:val="both"/>
              <w:rPr>
                <w:rFonts w:ascii="Times New Roman" w:hAnsi="Times New Roman" w:cs="Times New Roman"/>
                <w:color w:val="0D0D0D" w:themeColor="text1" w:themeTint="F2"/>
                <w:sz w:val="24"/>
                <w:szCs w:val="24"/>
              </w:rPr>
            </w:pPr>
            <w:r w:rsidRPr="007B35D5">
              <w:rPr>
                <w:rFonts w:ascii="Times New Roman" w:eastAsia="Times New Roman" w:hAnsi="Times New Roman" w:cs="Times New Roman"/>
                <w:color w:val="0D0D0D" w:themeColor="text1" w:themeTint="F2"/>
                <w:sz w:val="24"/>
                <w:szCs w:val="24"/>
              </w:rPr>
              <w:t>требование</w:t>
            </w:r>
            <w:r w:rsidRPr="007B35D5">
              <w:rPr>
                <w:rFonts w:ascii="Times New Roman" w:eastAsia="Times New Roman" w:hAnsi="Times New Roman" w:cs="Times New Roman"/>
                <w:color w:val="0D0D0D" w:themeColor="text1" w:themeTint="F2"/>
                <w:sz w:val="24"/>
                <w:szCs w:val="24"/>
              </w:rPr>
              <w:tab/>
              <w:t>к</w:t>
            </w:r>
            <w:r w:rsidRPr="007B35D5">
              <w:rPr>
                <w:rFonts w:ascii="Times New Roman" w:eastAsia="Times New Roman" w:hAnsi="Times New Roman" w:cs="Times New Roman"/>
                <w:color w:val="0D0D0D" w:themeColor="text1" w:themeTint="F2"/>
                <w:sz w:val="24"/>
                <w:szCs w:val="24"/>
              </w:rPr>
              <w:tab/>
              <w:t>уровню</w:t>
            </w:r>
            <w:r w:rsidRPr="007B35D5">
              <w:rPr>
                <w:rFonts w:ascii="Times New Roman" w:eastAsia="Times New Roman" w:hAnsi="Times New Roman" w:cs="Times New Roman"/>
                <w:color w:val="0D0D0D" w:themeColor="text1" w:themeTint="F2"/>
                <w:sz w:val="24"/>
                <w:szCs w:val="24"/>
              </w:rPr>
              <w:tab/>
              <w:t>освещенности</w:t>
            </w:r>
            <w:r w:rsidRPr="007B35D5">
              <w:rPr>
                <w:rFonts w:ascii="Times New Roman" w:eastAsia="Times New Roman" w:hAnsi="Times New Roman" w:cs="Times New Roman"/>
                <w:color w:val="0D0D0D" w:themeColor="text1" w:themeTint="F2"/>
                <w:sz w:val="24"/>
                <w:szCs w:val="24"/>
              </w:rPr>
              <w:tab/>
              <w:t>школьных</w:t>
            </w:r>
            <w:r w:rsidRPr="007B35D5">
              <w:rPr>
                <w:rFonts w:ascii="Times New Roman" w:eastAsia="Times New Roman" w:hAnsi="Times New Roman" w:cs="Times New Roman"/>
                <w:color w:val="0D0D0D" w:themeColor="text1" w:themeTint="F2"/>
                <w:sz w:val="24"/>
                <w:szCs w:val="24"/>
              </w:rPr>
              <w:tab/>
              <w:t>помещений</w:t>
            </w:r>
            <w:r w:rsidRPr="007B35D5">
              <w:rPr>
                <w:rFonts w:ascii="Times New Roman" w:eastAsia="Times New Roman" w:hAnsi="Times New Roman" w:cs="Times New Roman"/>
                <w:color w:val="0D0D0D" w:themeColor="text1" w:themeTint="F2"/>
                <w:sz w:val="24"/>
                <w:szCs w:val="24"/>
              </w:rPr>
              <w:tab/>
              <w:t>при</w:t>
            </w:r>
          </w:p>
          <w:p w:rsidR="00A469F4" w:rsidRPr="007B35D5" w:rsidRDefault="00A469F4" w:rsidP="000A676D">
            <w:pPr>
              <w:spacing w:after="0" w:line="240" w:lineRule="auto"/>
              <w:jc w:val="both"/>
              <w:rPr>
                <w:rFonts w:ascii="Times New Roman" w:hAnsi="Times New Roman" w:cs="Times New Roman"/>
                <w:color w:val="0D0D0D" w:themeColor="text1" w:themeTint="F2"/>
                <w:sz w:val="24"/>
                <w:szCs w:val="24"/>
              </w:rPr>
            </w:pPr>
            <w:r w:rsidRPr="007B35D5">
              <w:rPr>
                <w:rFonts w:ascii="Times New Roman" w:eastAsia="Times New Roman" w:hAnsi="Times New Roman" w:cs="Times New Roman"/>
                <w:color w:val="0D0D0D" w:themeColor="text1" w:themeTint="F2"/>
                <w:sz w:val="24"/>
                <w:szCs w:val="24"/>
              </w:rPr>
              <w:t>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w:t>
            </w:r>
          </w:p>
          <w:p w:rsidR="00A469F4" w:rsidRPr="007B35D5" w:rsidRDefault="00A469F4" w:rsidP="000A676D">
            <w:pPr>
              <w:tabs>
                <w:tab w:val="left" w:pos="1265"/>
              </w:tabs>
              <w:spacing w:after="0" w:line="240" w:lineRule="auto"/>
              <w:ind w:left="9" w:firstLine="534"/>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xml:space="preserve">3)доступность образовательной среды, что предполагает: </w:t>
            </w:r>
          </w:p>
          <w:p w:rsidR="00A469F4" w:rsidRPr="007B35D5" w:rsidRDefault="00A469F4" w:rsidP="000A676D">
            <w:pPr>
              <w:tabs>
                <w:tab w:val="left" w:pos="1265"/>
              </w:tabs>
              <w:spacing w:after="0" w:line="240" w:lineRule="auto"/>
              <w:ind w:left="9" w:firstLine="534"/>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A469F4" w:rsidRPr="007B35D5" w:rsidRDefault="00A469F4" w:rsidP="000A676D">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использование оптических, тифлотехнических, технических средств, в том числе и средств комфортного доступа к образованию;</w:t>
            </w:r>
          </w:p>
          <w:p w:rsidR="00A469F4" w:rsidRPr="007B35D5" w:rsidRDefault="00A469F4" w:rsidP="000A676D">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 xml:space="preserve">- наличие в классе (специальном кабинете) места для хранения индивидуальных тифлотехнических и оптических средств, учебников, дидак- </w:t>
            </w:r>
          </w:p>
          <w:p w:rsidR="00A469F4" w:rsidRPr="007B35D5" w:rsidRDefault="00A469F4" w:rsidP="000A676D">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w:t>
            </w:r>
          </w:p>
          <w:p w:rsidR="00A469F4" w:rsidRPr="007B35D5" w:rsidRDefault="00A469F4" w:rsidP="000A676D">
            <w:pPr>
              <w:spacing w:after="0" w:line="240" w:lineRule="auto"/>
              <w:ind w:firstLine="543"/>
              <w:rPr>
                <w:rFonts w:ascii="Times New Roman" w:hAnsi="Times New Roman" w:cs="Times New Roman"/>
                <w:sz w:val="24"/>
                <w:szCs w:val="24"/>
              </w:rPr>
            </w:pPr>
            <w:r w:rsidRPr="007B35D5">
              <w:rPr>
                <w:rFonts w:ascii="Times New Roman" w:eastAsia="Times New Roman" w:hAnsi="Times New Roman" w:cs="Times New Roman"/>
                <w:bCs/>
                <w:i/>
                <w:iCs/>
                <w:sz w:val="24"/>
                <w:szCs w:val="24"/>
              </w:rPr>
              <w:t>Временной режим обучения</w:t>
            </w:r>
          </w:p>
          <w:p w:rsidR="00A469F4" w:rsidRPr="007B35D5" w:rsidRDefault="00A469F4" w:rsidP="000A676D">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Временной режим обучения обучающихся слабовидящих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слабовидящими обучающимися АООП НОО устанавливаются Стандартом.</w:t>
            </w:r>
          </w:p>
          <w:p w:rsidR="00A469F4" w:rsidRPr="007B35D5" w:rsidRDefault="00A469F4" w:rsidP="000A676D">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осуществляется только в первую смену.</w:t>
            </w:r>
            <w:r w:rsidRPr="007B35D5">
              <w:rPr>
                <w:rFonts w:ascii="Times New Roman" w:hAnsi="Times New Roman" w:cs="Times New Roman"/>
                <w:sz w:val="24"/>
                <w:szCs w:val="24"/>
              </w:rPr>
              <w:t xml:space="preserve"> </w:t>
            </w:r>
            <w:r w:rsidRPr="007B35D5">
              <w:rPr>
                <w:rFonts w:ascii="Times New Roman" w:eastAsia="Times New Roman" w:hAnsi="Times New Roman" w:cs="Times New Roman"/>
                <w:sz w:val="24"/>
                <w:szCs w:val="24"/>
              </w:rPr>
              <w:t>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A469F4" w:rsidRPr="007B35D5" w:rsidRDefault="00A469F4" w:rsidP="000A676D">
            <w:pPr>
              <w:tabs>
                <w:tab w:val="left" w:pos="1242"/>
              </w:tabs>
              <w:spacing w:after="0" w:line="240" w:lineRule="auto"/>
              <w:ind w:firstLine="543"/>
              <w:jc w:val="both"/>
              <w:rPr>
                <w:rFonts w:ascii="Times New Roman" w:eastAsia="Times New Roman" w:hAnsi="Times New Roman" w:cs="Times New Roman"/>
                <w:sz w:val="24"/>
                <w:szCs w:val="24"/>
              </w:rPr>
            </w:pPr>
            <w:r w:rsidRPr="007B35D5">
              <w:rPr>
                <w:rFonts w:ascii="Times New Roman" w:hAnsi="Times New Roman" w:cs="Times New Roman"/>
                <w:sz w:val="24"/>
                <w:szCs w:val="24"/>
              </w:rPr>
              <w:t xml:space="preserve">В </w:t>
            </w:r>
            <w:r w:rsidRPr="007B35D5">
              <w:rPr>
                <w:rFonts w:ascii="Times New Roman" w:eastAsia="Times New Roman" w:hAnsi="Times New Roman" w:cs="Times New Roman"/>
                <w:sz w:val="24"/>
                <w:szCs w:val="24"/>
              </w:rPr>
              <w:t xml:space="preserve">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w:t>
            </w:r>
            <w:r w:rsidRPr="007B35D5">
              <w:rPr>
                <w:rFonts w:ascii="Times New Roman" w:eastAsia="Times New Roman" w:hAnsi="Times New Roman" w:cs="Times New Roman"/>
                <w:sz w:val="24"/>
                <w:szCs w:val="24"/>
              </w:rPr>
              <w:lastRenderedPageBreak/>
              <w:t>противопоказаний, этапами лечения).</w:t>
            </w:r>
          </w:p>
          <w:p w:rsidR="00A469F4" w:rsidRPr="007B35D5" w:rsidRDefault="00A469F4" w:rsidP="000A676D">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Психолого-медико-педагогическое сопровождение слабовидящих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A469F4" w:rsidRPr="007B35D5" w:rsidRDefault="00A469F4" w:rsidP="003B1F17">
            <w:pPr>
              <w:spacing w:after="0" w:line="240" w:lineRule="auto"/>
              <w:rPr>
                <w:rFonts w:ascii="Times New Roman" w:eastAsia="Times New Roman" w:hAnsi="Times New Roman" w:cs="Times New Roman"/>
                <w:sz w:val="24"/>
                <w:szCs w:val="24"/>
              </w:rPr>
            </w:pPr>
            <w:r w:rsidRPr="007B35D5">
              <w:rPr>
                <w:rFonts w:ascii="Times New Roman" w:eastAsia="Times New Roman" w:hAnsi="Times New Roman" w:cs="Times New Roman"/>
                <w:bCs/>
                <w:i/>
                <w:iCs/>
                <w:sz w:val="24"/>
                <w:szCs w:val="24"/>
              </w:rPr>
              <w:t>Требования к организации рабочего места</w:t>
            </w:r>
          </w:p>
          <w:p w:rsidR="00A469F4" w:rsidRPr="007B35D5" w:rsidRDefault="00A469F4" w:rsidP="000A676D">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A469F4" w:rsidRPr="007B35D5" w:rsidRDefault="00A469F4" w:rsidP="000A676D">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Номер парты должен соответствовать росту ученика. Определение местоположения парты в классе для слабовидящего осуществляется в соответствии с рекомендациями врача-офтальмолога.</w:t>
            </w:r>
          </w:p>
          <w:p w:rsidR="00A469F4" w:rsidRPr="007B35D5" w:rsidRDefault="00A469F4" w:rsidP="000A676D">
            <w:pPr>
              <w:spacing w:after="0" w:line="240" w:lineRule="auto"/>
              <w:ind w:firstLine="708"/>
              <w:rPr>
                <w:rFonts w:ascii="Times New Roman" w:hAnsi="Times New Roman" w:cs="Times New Roman"/>
                <w:sz w:val="24"/>
                <w:szCs w:val="24"/>
              </w:rPr>
            </w:pPr>
            <w:r w:rsidRPr="007B35D5">
              <w:rPr>
                <w:rFonts w:ascii="Times New Roman" w:eastAsia="Times New Roman" w:hAnsi="Times New Roman" w:cs="Times New Roman"/>
                <w:bCs/>
                <w:i/>
                <w:iCs/>
                <w:sz w:val="24"/>
                <w:szCs w:val="24"/>
              </w:rPr>
              <w:t>Требования к техническим средствам комфортного доступа слабовидящего обучающегося к образованию</w:t>
            </w:r>
          </w:p>
          <w:p w:rsidR="00A469F4" w:rsidRPr="007B35D5" w:rsidRDefault="00A469F4" w:rsidP="000A676D">
            <w:pPr>
              <w:tabs>
                <w:tab w:val="left" w:pos="1421"/>
              </w:tabs>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A469F4" w:rsidRPr="007B35D5" w:rsidRDefault="00A469F4" w:rsidP="000A676D">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A469F4" w:rsidRPr="007B35D5" w:rsidRDefault="00A469F4" w:rsidP="000A676D">
            <w:pPr>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индивидуальными рекомендациями врача-офтальмолога.</w:t>
            </w:r>
          </w:p>
          <w:p w:rsidR="00A469F4" w:rsidRPr="007B35D5" w:rsidRDefault="00A469F4" w:rsidP="000A676D">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A469F4" w:rsidRPr="007B35D5" w:rsidRDefault="00A469F4" w:rsidP="000A676D">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p w:rsidR="00A469F4" w:rsidRPr="007B35D5" w:rsidRDefault="00A469F4" w:rsidP="00441631">
            <w:pPr>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bCs/>
                <w:i/>
                <w:iCs/>
                <w:sz w:val="24"/>
                <w:szCs w:val="24"/>
              </w:rPr>
              <w:t>Требования к техническим средствам обучения</w:t>
            </w:r>
          </w:p>
          <w:p w:rsidR="00A469F4" w:rsidRPr="007B35D5" w:rsidRDefault="00A469F4" w:rsidP="003B1F17">
            <w:pPr>
              <w:spacing w:after="0" w:line="240" w:lineRule="auto"/>
              <w:ind w:firstLine="708"/>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w:t>
            </w:r>
          </w:p>
          <w:p w:rsidR="00A469F4" w:rsidRPr="007B35D5" w:rsidRDefault="00A469F4" w:rsidP="000A676D">
            <w:pPr>
              <w:spacing w:after="0" w:line="240" w:lineRule="auto"/>
              <w:ind w:firstLine="543"/>
              <w:jc w:val="both"/>
              <w:rPr>
                <w:rFonts w:ascii="Times New Roman" w:hAnsi="Times New Roman" w:cs="Times New Roman"/>
                <w:sz w:val="24"/>
                <w:szCs w:val="24"/>
              </w:rPr>
            </w:pPr>
            <w:r w:rsidRPr="007B35D5">
              <w:rPr>
                <w:rFonts w:ascii="Times New Roman" w:eastAsia="Times New Roman" w:hAnsi="Times New Roman" w:cs="Times New Roman"/>
                <w:sz w:val="24"/>
                <w:szCs w:val="24"/>
              </w:rPr>
              <w:t>Оптические и тифлотехнические средства должны быть доступными для систематического использования слабовидящими обучающимися.</w:t>
            </w:r>
          </w:p>
          <w:p w:rsidR="00A469F4" w:rsidRPr="007B35D5" w:rsidRDefault="00A469F4" w:rsidP="003B1F17">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A469F4" w:rsidRPr="007B35D5" w:rsidRDefault="00A469F4" w:rsidP="000A676D">
            <w:pPr>
              <w:spacing w:after="0" w:line="240" w:lineRule="auto"/>
              <w:ind w:firstLine="708"/>
              <w:jc w:val="both"/>
              <w:rPr>
                <w:rFonts w:ascii="Times New Roman" w:hAnsi="Times New Roman" w:cs="Times New Roman"/>
                <w:sz w:val="24"/>
                <w:szCs w:val="24"/>
              </w:rPr>
            </w:pPr>
            <w:r w:rsidRPr="007B35D5">
              <w:rPr>
                <w:rFonts w:ascii="Times New Roman" w:eastAsia="Times New Roman" w:hAnsi="Times New Roman" w:cs="Times New Roman"/>
                <w:sz w:val="24"/>
                <w:szCs w:val="24"/>
              </w:rPr>
              <w:t>Рабочее место слабовидящего обучающегося должно содержать технические и учебно-методические средства доступа к информации:</w:t>
            </w:r>
          </w:p>
          <w:p w:rsidR="00A469F4" w:rsidRPr="007B35D5" w:rsidRDefault="00A469F4" w:rsidP="000A676D">
            <w:pPr>
              <w:tabs>
                <w:tab w:val="left" w:pos="1278"/>
              </w:tabs>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программное обеспечение, установленное на ноутбук или ПК: программа увеличения изображения на экран (Magic);</w:t>
            </w:r>
          </w:p>
          <w:p w:rsidR="00A469F4" w:rsidRPr="007B35D5" w:rsidRDefault="00A469F4" w:rsidP="000A676D">
            <w:pPr>
              <w:tabs>
                <w:tab w:val="left" w:pos="1150"/>
              </w:tabs>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цифровой планшет, обеспечивающий связь и интерактивной доской в классе (при наличии), с компьютером учителя;</w:t>
            </w:r>
          </w:p>
          <w:p w:rsidR="00A469F4" w:rsidRPr="007B35D5" w:rsidRDefault="00A469F4" w:rsidP="000A676D">
            <w:pPr>
              <w:tabs>
                <w:tab w:val="left" w:pos="1140"/>
              </w:tabs>
              <w:spacing w:after="0" w:line="240" w:lineRule="auto"/>
              <w:ind w:left="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ручной и стационарный видео увеличитель (Topaz, Onix);</w:t>
            </w:r>
          </w:p>
          <w:p w:rsidR="00A469F4" w:rsidRPr="007B35D5" w:rsidRDefault="00A469F4" w:rsidP="000A676D">
            <w:pPr>
              <w:tabs>
                <w:tab w:val="left" w:pos="1140"/>
              </w:tabs>
              <w:spacing w:after="0" w:line="240" w:lineRule="auto"/>
              <w:ind w:firstLine="543"/>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lastRenderedPageBreak/>
              <w:t>- индивидуальное освещение рабочей поверхности.</w:t>
            </w:r>
          </w:p>
          <w:p w:rsidR="00A469F4" w:rsidRPr="007B35D5" w:rsidRDefault="00A469F4" w:rsidP="00C57E1B">
            <w:pPr>
              <w:spacing w:after="0" w:line="240" w:lineRule="auto"/>
              <w:ind w:firstLine="708"/>
              <w:rPr>
                <w:rFonts w:ascii="Times New Roman" w:hAnsi="Times New Roman" w:cs="Times New Roman"/>
                <w:sz w:val="24"/>
                <w:szCs w:val="24"/>
              </w:rPr>
            </w:pPr>
            <w:r w:rsidRPr="007B35D5">
              <w:rPr>
                <w:rFonts w:ascii="Times New Roman" w:eastAsia="Times New Roman" w:hAnsi="Times New Roman" w:cs="Times New Roman"/>
                <w:bCs/>
                <w:i/>
                <w:iCs/>
                <w:sz w:val="24"/>
                <w:szCs w:val="24"/>
              </w:rPr>
              <w:t>Требования к учебникам,  учебным принадлежностям,  дидактическим материалам и наглядным пособиям.</w:t>
            </w:r>
          </w:p>
          <w:p w:rsidR="00A469F4" w:rsidRPr="007B35D5" w:rsidRDefault="00A469F4" w:rsidP="00441631">
            <w:pPr>
              <w:spacing w:after="0" w:line="240" w:lineRule="auto"/>
              <w:ind w:firstLine="543"/>
              <w:rPr>
                <w:rFonts w:ascii="Times New Roman" w:hAnsi="Times New Roman" w:cs="Times New Roman"/>
                <w:sz w:val="24"/>
                <w:szCs w:val="24"/>
              </w:rPr>
            </w:pPr>
            <w:r w:rsidRPr="007B35D5">
              <w:rPr>
                <w:rFonts w:ascii="Times New Roman" w:eastAsia="Times New Roman" w:hAnsi="Times New Roman" w:cs="Times New Roman"/>
                <w:sz w:val="24"/>
                <w:szCs w:val="24"/>
              </w:rPr>
              <w:t>В процесе обучения слабовидящих необходимо использовать:</w:t>
            </w:r>
          </w:p>
          <w:p w:rsidR="00A469F4" w:rsidRPr="007B35D5" w:rsidRDefault="00A469F4" w:rsidP="00C57E1B">
            <w:pPr>
              <w:tabs>
                <w:tab w:val="left" w:pos="1676"/>
              </w:tabs>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
          <w:p w:rsidR="00A469F4" w:rsidRPr="007B35D5" w:rsidRDefault="00A469F4" w:rsidP="000A676D">
            <w:pPr>
              <w:tabs>
                <w:tab w:val="left" w:pos="1676"/>
              </w:tabs>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w:t>
            </w:r>
          </w:p>
          <w:p w:rsidR="00A469F4" w:rsidRPr="007B35D5" w:rsidRDefault="00A469F4" w:rsidP="000A676D">
            <w:pPr>
              <w:tabs>
                <w:tab w:val="left" w:pos="1676"/>
              </w:tabs>
              <w:spacing w:after="0" w:line="240" w:lineRule="auto"/>
              <w:ind w:firstLine="543"/>
              <w:jc w:val="both"/>
              <w:rPr>
                <w:rFonts w:ascii="Times New Roman" w:eastAsia="Times New Roman" w:hAnsi="Times New Roman" w:cs="Times New Roman"/>
                <w:sz w:val="24"/>
                <w:szCs w:val="24"/>
              </w:rPr>
            </w:pPr>
            <w:r w:rsidRPr="007B35D5">
              <w:rPr>
                <w:rFonts w:ascii="Times New Roman" w:eastAsia="Times New Roman" w:hAnsi="Times New Roman" w:cs="Times New Roman"/>
                <w:sz w:val="24"/>
                <w:szCs w:val="24"/>
              </w:rPr>
              <w:t>-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A469F4" w:rsidRPr="007B35D5" w:rsidRDefault="00A469F4" w:rsidP="003B1F17">
            <w:pPr>
              <w:spacing w:after="0" w:line="240" w:lineRule="auto"/>
              <w:jc w:val="both"/>
              <w:rPr>
                <w:rFonts w:ascii="Times New Roman" w:hAnsi="Times New Roman" w:cs="Times New Roman"/>
                <w:sz w:val="24"/>
                <w:szCs w:val="24"/>
              </w:rPr>
            </w:pPr>
          </w:p>
          <w:p w:rsidR="00A469F4" w:rsidRPr="007B35D5" w:rsidRDefault="00A469F4" w:rsidP="003B1F17">
            <w:pPr>
              <w:spacing w:after="0" w:line="240" w:lineRule="auto"/>
              <w:ind w:firstLine="708"/>
              <w:jc w:val="both"/>
              <w:rPr>
                <w:rFonts w:ascii="Times New Roman" w:hAnsi="Times New Roman" w:cs="Times New Roman"/>
                <w:sz w:val="24"/>
                <w:szCs w:val="24"/>
              </w:rPr>
            </w:pPr>
          </w:p>
          <w:p w:rsidR="00A469F4" w:rsidRPr="007B35D5" w:rsidRDefault="00A469F4" w:rsidP="003B1F17">
            <w:pPr>
              <w:spacing w:after="0" w:line="240" w:lineRule="auto"/>
              <w:rPr>
                <w:rFonts w:ascii="Times New Roman" w:hAnsi="Times New Roman" w:cs="Times New Roman"/>
                <w:sz w:val="24"/>
                <w:szCs w:val="24"/>
              </w:rPr>
            </w:pPr>
          </w:p>
          <w:p w:rsidR="00A469F4" w:rsidRPr="007B35D5" w:rsidRDefault="00A469F4" w:rsidP="003B1F17">
            <w:pPr>
              <w:spacing w:after="0" w:line="240" w:lineRule="auto"/>
              <w:rPr>
                <w:rFonts w:ascii="Times New Roman" w:hAnsi="Times New Roman" w:cs="Times New Roman"/>
                <w:sz w:val="24"/>
                <w:szCs w:val="24"/>
              </w:rPr>
            </w:pPr>
          </w:p>
          <w:p w:rsidR="00A469F4" w:rsidRPr="007B35D5" w:rsidRDefault="00A469F4" w:rsidP="003B1F17">
            <w:pPr>
              <w:spacing w:after="0" w:line="240" w:lineRule="auto"/>
              <w:ind w:firstLine="708"/>
              <w:jc w:val="both"/>
              <w:rPr>
                <w:rFonts w:ascii="Times New Roman" w:hAnsi="Times New Roman" w:cs="Times New Roman"/>
                <w:sz w:val="24"/>
                <w:szCs w:val="24"/>
              </w:rPr>
            </w:pPr>
          </w:p>
          <w:p w:rsidR="00A469F4" w:rsidRPr="007B35D5" w:rsidRDefault="00A469F4" w:rsidP="003B1F17">
            <w:pPr>
              <w:spacing w:after="0" w:line="240" w:lineRule="auto"/>
              <w:rPr>
                <w:rFonts w:ascii="Times New Roman" w:hAnsi="Times New Roman" w:cs="Times New Roman"/>
                <w:sz w:val="24"/>
                <w:szCs w:val="24"/>
              </w:rPr>
            </w:pPr>
          </w:p>
          <w:p w:rsidR="00A469F4" w:rsidRPr="007B35D5" w:rsidRDefault="00A469F4" w:rsidP="003B1F17">
            <w:pPr>
              <w:spacing w:after="0" w:line="240" w:lineRule="auto"/>
              <w:ind w:firstLine="708"/>
              <w:jc w:val="both"/>
              <w:rPr>
                <w:rFonts w:ascii="Times New Roman" w:eastAsia="Times New Roman" w:hAnsi="Times New Roman" w:cs="Times New Roman"/>
                <w:sz w:val="24"/>
                <w:szCs w:val="24"/>
              </w:rPr>
            </w:pPr>
          </w:p>
          <w:p w:rsidR="00A469F4" w:rsidRPr="007B35D5" w:rsidRDefault="00A469F4" w:rsidP="003B1F17">
            <w:pPr>
              <w:tabs>
                <w:tab w:val="left" w:pos="1676"/>
              </w:tabs>
              <w:spacing w:after="0" w:line="240" w:lineRule="auto"/>
              <w:jc w:val="both"/>
              <w:rPr>
                <w:rFonts w:ascii="Times New Roman" w:eastAsia="Wingdings" w:hAnsi="Times New Roman" w:cs="Times New Roman"/>
                <w:bCs/>
                <w:sz w:val="24"/>
                <w:szCs w:val="24"/>
              </w:rPr>
            </w:pPr>
          </w:p>
          <w:p w:rsidR="00A469F4" w:rsidRPr="007B35D5" w:rsidRDefault="00A469F4" w:rsidP="003B1F17">
            <w:pPr>
              <w:spacing w:after="0" w:line="240" w:lineRule="auto"/>
              <w:rPr>
                <w:rFonts w:ascii="Times New Roman" w:hAnsi="Times New Roman" w:cs="Times New Roman"/>
                <w:sz w:val="24"/>
                <w:szCs w:val="24"/>
              </w:rPr>
            </w:pPr>
          </w:p>
          <w:p w:rsidR="00A469F4" w:rsidRPr="007B35D5" w:rsidRDefault="00A469F4" w:rsidP="003B1F17">
            <w:pPr>
              <w:spacing w:after="0" w:line="240" w:lineRule="auto"/>
              <w:ind w:firstLine="708"/>
              <w:jc w:val="both"/>
              <w:rPr>
                <w:rFonts w:ascii="Times New Roman" w:hAnsi="Times New Roman" w:cs="Times New Roman"/>
                <w:sz w:val="24"/>
                <w:szCs w:val="24"/>
              </w:rPr>
            </w:pPr>
          </w:p>
          <w:p w:rsidR="00A469F4" w:rsidRPr="007B35D5" w:rsidRDefault="00A469F4" w:rsidP="003B1F17">
            <w:pPr>
              <w:spacing w:after="0" w:line="240" w:lineRule="auto"/>
              <w:rPr>
                <w:rFonts w:ascii="Times New Roman" w:hAnsi="Times New Roman" w:cs="Times New Roman"/>
                <w:sz w:val="24"/>
                <w:szCs w:val="24"/>
              </w:rPr>
            </w:pPr>
          </w:p>
          <w:p w:rsidR="00A469F4" w:rsidRPr="007B35D5" w:rsidRDefault="00A469F4" w:rsidP="003B1F17">
            <w:pPr>
              <w:spacing w:after="0" w:line="240" w:lineRule="auto"/>
              <w:ind w:firstLine="708"/>
              <w:rPr>
                <w:rFonts w:ascii="Times New Roman" w:eastAsia="Times New Roman" w:hAnsi="Times New Roman" w:cs="Times New Roman"/>
                <w:sz w:val="24"/>
                <w:szCs w:val="24"/>
              </w:rPr>
            </w:pPr>
          </w:p>
          <w:p w:rsidR="00A469F4" w:rsidRPr="007B35D5" w:rsidRDefault="00A469F4" w:rsidP="003B1F17">
            <w:pPr>
              <w:spacing w:after="0" w:line="240" w:lineRule="auto"/>
              <w:jc w:val="both"/>
              <w:rPr>
                <w:rFonts w:ascii="Times New Roman" w:hAnsi="Times New Roman" w:cs="Times New Roman"/>
                <w:sz w:val="24"/>
                <w:szCs w:val="24"/>
              </w:rPr>
            </w:pPr>
          </w:p>
          <w:p w:rsidR="00A469F4" w:rsidRPr="007B35D5" w:rsidRDefault="00A469F4" w:rsidP="003B1F17">
            <w:pPr>
              <w:spacing w:after="0" w:line="240" w:lineRule="auto"/>
              <w:ind w:firstLine="708"/>
              <w:jc w:val="both"/>
              <w:rPr>
                <w:rFonts w:ascii="Times New Roman" w:eastAsia="Times New Roman" w:hAnsi="Times New Roman" w:cs="Times New Roman"/>
                <w:sz w:val="24"/>
                <w:szCs w:val="24"/>
              </w:rPr>
            </w:pPr>
          </w:p>
          <w:p w:rsidR="00A469F4" w:rsidRPr="007B35D5" w:rsidRDefault="00A469F4" w:rsidP="003B1F17">
            <w:pPr>
              <w:spacing w:after="0" w:line="240" w:lineRule="auto"/>
              <w:ind w:firstLine="544"/>
              <w:rPr>
                <w:rFonts w:ascii="Times New Roman" w:hAnsi="Times New Roman" w:cs="Times New Roman"/>
                <w:sz w:val="24"/>
                <w:szCs w:val="24"/>
              </w:rPr>
            </w:pPr>
          </w:p>
        </w:tc>
        <w:tc>
          <w:tcPr>
            <w:tcW w:w="20" w:type="dxa"/>
            <w:vAlign w:val="bottom"/>
          </w:tcPr>
          <w:p w:rsidR="00A469F4" w:rsidRPr="007B35D5" w:rsidRDefault="00A469F4" w:rsidP="003B1F17">
            <w:pPr>
              <w:spacing w:after="0" w:line="240" w:lineRule="auto"/>
              <w:rPr>
                <w:rFonts w:ascii="Times New Roman" w:hAnsi="Times New Roman" w:cs="Times New Roman"/>
                <w:sz w:val="24"/>
                <w:szCs w:val="24"/>
              </w:rPr>
            </w:pPr>
          </w:p>
        </w:tc>
      </w:tr>
      <w:tr w:rsidR="00A469F4" w:rsidRPr="007B35D5" w:rsidTr="001719B0">
        <w:trPr>
          <w:gridAfter w:val="2"/>
          <w:wAfter w:w="17881" w:type="dxa"/>
          <w:trHeight w:val="482"/>
        </w:trPr>
        <w:tc>
          <w:tcPr>
            <w:tcW w:w="24" w:type="dxa"/>
          </w:tcPr>
          <w:p w:rsidR="00A469F4" w:rsidRPr="007B35D5" w:rsidRDefault="00A469F4" w:rsidP="003B1F17">
            <w:pPr>
              <w:spacing w:after="0" w:line="240" w:lineRule="auto"/>
              <w:rPr>
                <w:rFonts w:ascii="Times New Roman" w:hAnsi="Times New Roman" w:cs="Times New Roman"/>
                <w:sz w:val="24"/>
                <w:szCs w:val="24"/>
              </w:rPr>
            </w:pPr>
          </w:p>
        </w:tc>
        <w:tc>
          <w:tcPr>
            <w:tcW w:w="24" w:type="dxa"/>
          </w:tcPr>
          <w:p w:rsidR="00A469F4" w:rsidRPr="007B35D5" w:rsidRDefault="00A469F4" w:rsidP="003B1F17">
            <w:pPr>
              <w:spacing w:after="0" w:line="240" w:lineRule="auto"/>
              <w:rPr>
                <w:rFonts w:ascii="Times New Roman" w:hAnsi="Times New Roman" w:cs="Times New Roman"/>
                <w:sz w:val="24"/>
                <w:szCs w:val="24"/>
              </w:rPr>
            </w:pPr>
          </w:p>
        </w:tc>
        <w:tc>
          <w:tcPr>
            <w:tcW w:w="24" w:type="dxa"/>
            <w:vAlign w:val="bottom"/>
          </w:tcPr>
          <w:p w:rsidR="00A469F4" w:rsidRPr="007B35D5" w:rsidRDefault="00A469F4" w:rsidP="003B1F17">
            <w:pPr>
              <w:spacing w:after="0" w:line="240" w:lineRule="auto"/>
              <w:rPr>
                <w:rFonts w:ascii="Times New Roman" w:hAnsi="Times New Roman" w:cs="Times New Roman"/>
                <w:sz w:val="24"/>
                <w:szCs w:val="24"/>
              </w:rPr>
            </w:pPr>
          </w:p>
        </w:tc>
        <w:tc>
          <w:tcPr>
            <w:tcW w:w="9567" w:type="dxa"/>
            <w:vMerge/>
            <w:vAlign w:val="bottom"/>
          </w:tcPr>
          <w:p w:rsidR="00A469F4" w:rsidRPr="007B35D5" w:rsidRDefault="00A469F4" w:rsidP="003B1F17">
            <w:pPr>
              <w:spacing w:after="0" w:line="240" w:lineRule="auto"/>
              <w:ind w:firstLine="544"/>
              <w:rPr>
                <w:rFonts w:ascii="Times New Roman" w:hAnsi="Times New Roman" w:cs="Times New Roman"/>
                <w:sz w:val="24"/>
                <w:szCs w:val="24"/>
              </w:rPr>
            </w:pPr>
          </w:p>
        </w:tc>
        <w:tc>
          <w:tcPr>
            <w:tcW w:w="567" w:type="dxa"/>
            <w:gridSpan w:val="6"/>
            <w:vAlign w:val="bottom"/>
          </w:tcPr>
          <w:p w:rsidR="00A469F4" w:rsidRPr="007B35D5" w:rsidRDefault="00A469F4" w:rsidP="00C57E1B">
            <w:pPr>
              <w:spacing w:after="0" w:line="240" w:lineRule="auto"/>
              <w:rPr>
                <w:rFonts w:ascii="Times New Roman" w:hAnsi="Times New Roman" w:cs="Times New Roman"/>
                <w:sz w:val="24"/>
                <w:szCs w:val="24"/>
              </w:rPr>
            </w:pPr>
            <w:r w:rsidRPr="007B35D5">
              <w:rPr>
                <w:rFonts w:ascii="Times New Roman" w:hAnsi="Times New Roman" w:cs="Times New Roman"/>
                <w:sz w:val="24"/>
                <w:szCs w:val="24"/>
              </w:rPr>
              <w:t xml:space="preserve"> </w:t>
            </w:r>
          </w:p>
        </w:tc>
        <w:tc>
          <w:tcPr>
            <w:tcW w:w="20" w:type="dxa"/>
            <w:vAlign w:val="bottom"/>
          </w:tcPr>
          <w:p w:rsidR="00A469F4" w:rsidRPr="007B35D5" w:rsidRDefault="00A469F4" w:rsidP="003B1F17">
            <w:pPr>
              <w:spacing w:after="0" w:line="240" w:lineRule="auto"/>
              <w:rPr>
                <w:rFonts w:ascii="Times New Roman" w:hAnsi="Times New Roman" w:cs="Times New Roman"/>
                <w:sz w:val="24"/>
                <w:szCs w:val="24"/>
              </w:rPr>
            </w:pPr>
          </w:p>
        </w:tc>
      </w:tr>
    </w:tbl>
    <w:p w:rsidR="00621ECF" w:rsidRPr="007B35D5" w:rsidRDefault="00621ECF" w:rsidP="003B1F17">
      <w:pPr>
        <w:spacing w:after="0" w:line="240" w:lineRule="auto"/>
        <w:rPr>
          <w:rFonts w:ascii="Times New Roman" w:hAnsi="Times New Roman" w:cs="Times New Roman"/>
          <w:sz w:val="24"/>
          <w:szCs w:val="24"/>
        </w:rPr>
      </w:pPr>
    </w:p>
    <w:sectPr w:rsidR="00621ECF" w:rsidRPr="007B35D5" w:rsidSect="00400D4E">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5F21" w:rsidRDefault="00BE5F21" w:rsidP="003E64D2">
      <w:pPr>
        <w:spacing w:after="0" w:line="240" w:lineRule="auto"/>
      </w:pPr>
      <w:r>
        <w:separator/>
      </w:r>
    </w:p>
  </w:endnote>
  <w:endnote w:type="continuationSeparator" w:id="1">
    <w:p w:rsidR="00BE5F21" w:rsidRDefault="00BE5F21" w:rsidP="003E64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5F21" w:rsidRDefault="00BE5F21" w:rsidP="003E64D2">
      <w:pPr>
        <w:spacing w:after="0" w:line="240" w:lineRule="auto"/>
      </w:pPr>
      <w:r>
        <w:separator/>
      </w:r>
    </w:p>
  </w:footnote>
  <w:footnote w:type="continuationSeparator" w:id="1">
    <w:p w:rsidR="00BE5F21" w:rsidRDefault="00BE5F21" w:rsidP="003E64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78366"/>
      <w:docPartObj>
        <w:docPartGallery w:val="Page Numbers (Top of Page)"/>
        <w:docPartUnique/>
      </w:docPartObj>
    </w:sdtPr>
    <w:sdtContent>
      <w:p w:rsidR="003E64D2" w:rsidRDefault="00C657FF">
        <w:pPr>
          <w:pStyle w:val="a5"/>
          <w:jc w:val="right"/>
        </w:pPr>
        <w:fldSimple w:instr=" PAGE   \* MERGEFORMAT ">
          <w:r w:rsidR="000918CC">
            <w:rPr>
              <w:noProof/>
            </w:rPr>
            <w:t>1</w:t>
          </w:r>
        </w:fldSimple>
      </w:p>
    </w:sdtContent>
  </w:sdt>
  <w:p w:rsidR="003E64D2" w:rsidRDefault="003E64D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0E46DBCA"/>
    <w:lvl w:ilvl="0" w:tplc="4F70DAE0">
      <w:start w:val="1"/>
      <w:numFmt w:val="decimal"/>
      <w:lvlText w:val="%1)"/>
      <w:lvlJc w:val="left"/>
    </w:lvl>
    <w:lvl w:ilvl="1" w:tplc="5D866862">
      <w:numFmt w:val="decimal"/>
      <w:lvlText w:val=""/>
      <w:lvlJc w:val="left"/>
    </w:lvl>
    <w:lvl w:ilvl="2" w:tplc="F98AD43E">
      <w:numFmt w:val="decimal"/>
      <w:lvlText w:val=""/>
      <w:lvlJc w:val="left"/>
    </w:lvl>
    <w:lvl w:ilvl="3" w:tplc="09AAFA8A">
      <w:numFmt w:val="decimal"/>
      <w:lvlText w:val=""/>
      <w:lvlJc w:val="left"/>
    </w:lvl>
    <w:lvl w:ilvl="4" w:tplc="16F4127E">
      <w:numFmt w:val="decimal"/>
      <w:lvlText w:val=""/>
      <w:lvlJc w:val="left"/>
    </w:lvl>
    <w:lvl w:ilvl="5" w:tplc="CB74CFD6">
      <w:numFmt w:val="decimal"/>
      <w:lvlText w:val=""/>
      <w:lvlJc w:val="left"/>
    </w:lvl>
    <w:lvl w:ilvl="6" w:tplc="033C8AA4">
      <w:numFmt w:val="decimal"/>
      <w:lvlText w:val=""/>
      <w:lvlJc w:val="left"/>
    </w:lvl>
    <w:lvl w:ilvl="7" w:tplc="42309CAE">
      <w:numFmt w:val="decimal"/>
      <w:lvlText w:val=""/>
      <w:lvlJc w:val="left"/>
    </w:lvl>
    <w:lvl w:ilvl="8" w:tplc="68D8C476">
      <w:numFmt w:val="decimal"/>
      <w:lvlText w:val=""/>
      <w:lvlJc w:val="left"/>
    </w:lvl>
  </w:abstractNum>
  <w:abstractNum w:abstractNumId="1">
    <w:nsid w:val="0000030A"/>
    <w:multiLevelType w:val="hybridMultilevel"/>
    <w:tmpl w:val="6B54F8C0"/>
    <w:lvl w:ilvl="0" w:tplc="94DE9B7A">
      <w:start w:val="1"/>
      <w:numFmt w:val="bullet"/>
      <w:lvlText w:val="с"/>
      <w:lvlJc w:val="left"/>
    </w:lvl>
    <w:lvl w:ilvl="1" w:tplc="3252D09A">
      <w:start w:val="1"/>
      <w:numFmt w:val="bullet"/>
      <w:lvlText w:val="В"/>
      <w:lvlJc w:val="left"/>
    </w:lvl>
    <w:lvl w:ilvl="2" w:tplc="314E074C">
      <w:numFmt w:val="decimal"/>
      <w:lvlText w:val=""/>
      <w:lvlJc w:val="left"/>
    </w:lvl>
    <w:lvl w:ilvl="3" w:tplc="47FA9D30">
      <w:numFmt w:val="decimal"/>
      <w:lvlText w:val=""/>
      <w:lvlJc w:val="left"/>
    </w:lvl>
    <w:lvl w:ilvl="4" w:tplc="AA949D80">
      <w:numFmt w:val="decimal"/>
      <w:lvlText w:val=""/>
      <w:lvlJc w:val="left"/>
    </w:lvl>
    <w:lvl w:ilvl="5" w:tplc="D744D3DA">
      <w:numFmt w:val="decimal"/>
      <w:lvlText w:val=""/>
      <w:lvlJc w:val="left"/>
    </w:lvl>
    <w:lvl w:ilvl="6" w:tplc="EC703DC8">
      <w:numFmt w:val="decimal"/>
      <w:lvlText w:val=""/>
      <w:lvlJc w:val="left"/>
    </w:lvl>
    <w:lvl w:ilvl="7" w:tplc="ACC44F9A">
      <w:numFmt w:val="decimal"/>
      <w:lvlText w:val=""/>
      <w:lvlJc w:val="left"/>
    </w:lvl>
    <w:lvl w:ilvl="8" w:tplc="2F66E048">
      <w:numFmt w:val="decimal"/>
      <w:lvlText w:val=""/>
      <w:lvlJc w:val="left"/>
    </w:lvl>
  </w:abstractNum>
  <w:abstractNum w:abstractNumId="2">
    <w:nsid w:val="00000732"/>
    <w:multiLevelType w:val="hybridMultilevel"/>
    <w:tmpl w:val="90C2D90E"/>
    <w:lvl w:ilvl="0" w:tplc="6CB255CC">
      <w:start w:val="3"/>
      <w:numFmt w:val="decimal"/>
      <w:lvlText w:val="%1"/>
      <w:lvlJc w:val="left"/>
    </w:lvl>
    <w:lvl w:ilvl="1" w:tplc="EF38C3E4">
      <w:numFmt w:val="decimal"/>
      <w:lvlText w:val=""/>
      <w:lvlJc w:val="left"/>
    </w:lvl>
    <w:lvl w:ilvl="2" w:tplc="B6708694">
      <w:numFmt w:val="decimal"/>
      <w:lvlText w:val=""/>
      <w:lvlJc w:val="left"/>
    </w:lvl>
    <w:lvl w:ilvl="3" w:tplc="806662CA">
      <w:numFmt w:val="decimal"/>
      <w:lvlText w:val=""/>
      <w:lvlJc w:val="left"/>
    </w:lvl>
    <w:lvl w:ilvl="4" w:tplc="616A9B88">
      <w:numFmt w:val="decimal"/>
      <w:lvlText w:val=""/>
      <w:lvlJc w:val="left"/>
    </w:lvl>
    <w:lvl w:ilvl="5" w:tplc="270EBD84">
      <w:numFmt w:val="decimal"/>
      <w:lvlText w:val=""/>
      <w:lvlJc w:val="left"/>
    </w:lvl>
    <w:lvl w:ilvl="6" w:tplc="145EC232">
      <w:numFmt w:val="decimal"/>
      <w:lvlText w:val=""/>
      <w:lvlJc w:val="left"/>
    </w:lvl>
    <w:lvl w:ilvl="7" w:tplc="A9FCCB52">
      <w:numFmt w:val="decimal"/>
      <w:lvlText w:val=""/>
      <w:lvlJc w:val="left"/>
    </w:lvl>
    <w:lvl w:ilvl="8" w:tplc="A31ABD12">
      <w:numFmt w:val="decimal"/>
      <w:lvlText w:val=""/>
      <w:lvlJc w:val="left"/>
    </w:lvl>
  </w:abstractNum>
  <w:abstractNum w:abstractNumId="3">
    <w:nsid w:val="00000BDB"/>
    <w:multiLevelType w:val="hybridMultilevel"/>
    <w:tmpl w:val="52C48DEC"/>
    <w:lvl w:ilvl="0" w:tplc="070210EA">
      <w:start w:val="1"/>
      <w:numFmt w:val="bullet"/>
      <w:lvlText w:val="В"/>
      <w:lvlJc w:val="left"/>
    </w:lvl>
    <w:lvl w:ilvl="1" w:tplc="232CD76C">
      <w:numFmt w:val="decimal"/>
      <w:lvlText w:val=""/>
      <w:lvlJc w:val="left"/>
    </w:lvl>
    <w:lvl w:ilvl="2" w:tplc="C920506E">
      <w:numFmt w:val="decimal"/>
      <w:lvlText w:val=""/>
      <w:lvlJc w:val="left"/>
    </w:lvl>
    <w:lvl w:ilvl="3" w:tplc="FA2C04A4">
      <w:numFmt w:val="decimal"/>
      <w:lvlText w:val=""/>
      <w:lvlJc w:val="left"/>
    </w:lvl>
    <w:lvl w:ilvl="4" w:tplc="80FEF192">
      <w:numFmt w:val="decimal"/>
      <w:lvlText w:val=""/>
      <w:lvlJc w:val="left"/>
    </w:lvl>
    <w:lvl w:ilvl="5" w:tplc="27BE0752">
      <w:numFmt w:val="decimal"/>
      <w:lvlText w:val=""/>
      <w:lvlJc w:val="left"/>
    </w:lvl>
    <w:lvl w:ilvl="6" w:tplc="4A9CB5E0">
      <w:numFmt w:val="decimal"/>
      <w:lvlText w:val=""/>
      <w:lvlJc w:val="left"/>
    </w:lvl>
    <w:lvl w:ilvl="7" w:tplc="E05A560C">
      <w:numFmt w:val="decimal"/>
      <w:lvlText w:val=""/>
      <w:lvlJc w:val="left"/>
    </w:lvl>
    <w:lvl w:ilvl="8" w:tplc="8B9E8D0E">
      <w:numFmt w:val="decimal"/>
      <w:lvlText w:val=""/>
      <w:lvlJc w:val="left"/>
    </w:lvl>
  </w:abstractNum>
  <w:abstractNum w:abstractNumId="4">
    <w:nsid w:val="00001238"/>
    <w:multiLevelType w:val="hybridMultilevel"/>
    <w:tmpl w:val="A4A4AC82"/>
    <w:lvl w:ilvl="0" w:tplc="8ECA4B38">
      <w:start w:val="1"/>
      <w:numFmt w:val="bullet"/>
      <w:lvlText w:val="-"/>
      <w:lvlJc w:val="left"/>
    </w:lvl>
    <w:lvl w:ilvl="1" w:tplc="3B103F94">
      <w:numFmt w:val="decimal"/>
      <w:lvlText w:val=""/>
      <w:lvlJc w:val="left"/>
    </w:lvl>
    <w:lvl w:ilvl="2" w:tplc="762CE4CA">
      <w:numFmt w:val="decimal"/>
      <w:lvlText w:val=""/>
      <w:lvlJc w:val="left"/>
    </w:lvl>
    <w:lvl w:ilvl="3" w:tplc="D0CA6F98">
      <w:numFmt w:val="decimal"/>
      <w:lvlText w:val=""/>
      <w:lvlJc w:val="left"/>
    </w:lvl>
    <w:lvl w:ilvl="4" w:tplc="BCB01D32">
      <w:numFmt w:val="decimal"/>
      <w:lvlText w:val=""/>
      <w:lvlJc w:val="left"/>
    </w:lvl>
    <w:lvl w:ilvl="5" w:tplc="46F0BAA4">
      <w:numFmt w:val="decimal"/>
      <w:lvlText w:val=""/>
      <w:lvlJc w:val="left"/>
    </w:lvl>
    <w:lvl w:ilvl="6" w:tplc="A86A912E">
      <w:numFmt w:val="decimal"/>
      <w:lvlText w:val=""/>
      <w:lvlJc w:val="left"/>
    </w:lvl>
    <w:lvl w:ilvl="7" w:tplc="12F48E92">
      <w:numFmt w:val="decimal"/>
      <w:lvlText w:val=""/>
      <w:lvlJc w:val="left"/>
    </w:lvl>
    <w:lvl w:ilvl="8" w:tplc="F7DA2E74">
      <w:numFmt w:val="decimal"/>
      <w:lvlText w:val=""/>
      <w:lvlJc w:val="left"/>
    </w:lvl>
  </w:abstractNum>
  <w:abstractNum w:abstractNumId="5">
    <w:nsid w:val="00001AD4"/>
    <w:multiLevelType w:val="hybridMultilevel"/>
    <w:tmpl w:val="9D6A95D4"/>
    <w:lvl w:ilvl="0" w:tplc="6854CD8A">
      <w:start w:val="1"/>
      <w:numFmt w:val="bullet"/>
      <w:lvlText w:val="в"/>
      <w:lvlJc w:val="left"/>
    </w:lvl>
    <w:lvl w:ilvl="1" w:tplc="D9BCBA98">
      <w:numFmt w:val="decimal"/>
      <w:lvlText w:val=""/>
      <w:lvlJc w:val="left"/>
    </w:lvl>
    <w:lvl w:ilvl="2" w:tplc="F4F898CC">
      <w:numFmt w:val="decimal"/>
      <w:lvlText w:val=""/>
      <w:lvlJc w:val="left"/>
    </w:lvl>
    <w:lvl w:ilvl="3" w:tplc="5434CD36">
      <w:numFmt w:val="decimal"/>
      <w:lvlText w:val=""/>
      <w:lvlJc w:val="left"/>
    </w:lvl>
    <w:lvl w:ilvl="4" w:tplc="2B6AD424">
      <w:numFmt w:val="decimal"/>
      <w:lvlText w:val=""/>
      <w:lvlJc w:val="left"/>
    </w:lvl>
    <w:lvl w:ilvl="5" w:tplc="E1B6B846">
      <w:numFmt w:val="decimal"/>
      <w:lvlText w:val=""/>
      <w:lvlJc w:val="left"/>
    </w:lvl>
    <w:lvl w:ilvl="6" w:tplc="E5F0C54C">
      <w:numFmt w:val="decimal"/>
      <w:lvlText w:val=""/>
      <w:lvlJc w:val="left"/>
    </w:lvl>
    <w:lvl w:ilvl="7" w:tplc="A3C06DB8">
      <w:numFmt w:val="decimal"/>
      <w:lvlText w:val=""/>
      <w:lvlJc w:val="left"/>
    </w:lvl>
    <w:lvl w:ilvl="8" w:tplc="83F0188E">
      <w:numFmt w:val="decimal"/>
      <w:lvlText w:val=""/>
      <w:lvlJc w:val="left"/>
    </w:lvl>
  </w:abstractNum>
  <w:abstractNum w:abstractNumId="6">
    <w:nsid w:val="00001E1F"/>
    <w:multiLevelType w:val="hybridMultilevel"/>
    <w:tmpl w:val="5A7A8788"/>
    <w:lvl w:ilvl="0" w:tplc="15AE1E08">
      <w:start w:val="1"/>
      <w:numFmt w:val="bullet"/>
      <w:lvlText w:val="и"/>
      <w:lvlJc w:val="left"/>
    </w:lvl>
    <w:lvl w:ilvl="1" w:tplc="97FE7836">
      <w:numFmt w:val="decimal"/>
      <w:lvlText w:val=""/>
      <w:lvlJc w:val="left"/>
    </w:lvl>
    <w:lvl w:ilvl="2" w:tplc="486256FE">
      <w:numFmt w:val="decimal"/>
      <w:lvlText w:val=""/>
      <w:lvlJc w:val="left"/>
    </w:lvl>
    <w:lvl w:ilvl="3" w:tplc="D0A6F9A2">
      <w:numFmt w:val="decimal"/>
      <w:lvlText w:val=""/>
      <w:lvlJc w:val="left"/>
    </w:lvl>
    <w:lvl w:ilvl="4" w:tplc="4FCCC5E6">
      <w:numFmt w:val="decimal"/>
      <w:lvlText w:val=""/>
      <w:lvlJc w:val="left"/>
    </w:lvl>
    <w:lvl w:ilvl="5" w:tplc="AA40C34C">
      <w:numFmt w:val="decimal"/>
      <w:lvlText w:val=""/>
      <w:lvlJc w:val="left"/>
    </w:lvl>
    <w:lvl w:ilvl="6" w:tplc="F030FF46">
      <w:numFmt w:val="decimal"/>
      <w:lvlText w:val=""/>
      <w:lvlJc w:val="left"/>
    </w:lvl>
    <w:lvl w:ilvl="7" w:tplc="D0668A58">
      <w:numFmt w:val="decimal"/>
      <w:lvlText w:val=""/>
      <w:lvlJc w:val="left"/>
    </w:lvl>
    <w:lvl w:ilvl="8" w:tplc="D7EC3AA2">
      <w:numFmt w:val="decimal"/>
      <w:lvlText w:val=""/>
      <w:lvlJc w:val="left"/>
    </w:lvl>
  </w:abstractNum>
  <w:abstractNum w:abstractNumId="7">
    <w:nsid w:val="000022EE"/>
    <w:multiLevelType w:val="hybridMultilevel"/>
    <w:tmpl w:val="EB14216A"/>
    <w:lvl w:ilvl="0" w:tplc="6B401166">
      <w:start w:val="1"/>
      <w:numFmt w:val="bullet"/>
      <w:lvlText w:val="З"/>
      <w:lvlJc w:val="left"/>
    </w:lvl>
    <w:lvl w:ilvl="1" w:tplc="BDBA10B0">
      <w:start w:val="1"/>
      <w:numFmt w:val="bullet"/>
      <w:lvlText w:val="З"/>
      <w:lvlJc w:val="left"/>
    </w:lvl>
    <w:lvl w:ilvl="2" w:tplc="B316D640">
      <w:numFmt w:val="decimal"/>
      <w:lvlText w:val=""/>
      <w:lvlJc w:val="left"/>
    </w:lvl>
    <w:lvl w:ilvl="3" w:tplc="CD6C56EA">
      <w:numFmt w:val="decimal"/>
      <w:lvlText w:val=""/>
      <w:lvlJc w:val="left"/>
    </w:lvl>
    <w:lvl w:ilvl="4" w:tplc="B79A3574">
      <w:numFmt w:val="decimal"/>
      <w:lvlText w:val=""/>
      <w:lvlJc w:val="left"/>
    </w:lvl>
    <w:lvl w:ilvl="5" w:tplc="0762A6BA">
      <w:numFmt w:val="decimal"/>
      <w:lvlText w:val=""/>
      <w:lvlJc w:val="left"/>
    </w:lvl>
    <w:lvl w:ilvl="6" w:tplc="B3C639D6">
      <w:numFmt w:val="decimal"/>
      <w:lvlText w:val=""/>
      <w:lvlJc w:val="left"/>
    </w:lvl>
    <w:lvl w:ilvl="7" w:tplc="131A20AA">
      <w:numFmt w:val="decimal"/>
      <w:lvlText w:val=""/>
      <w:lvlJc w:val="left"/>
    </w:lvl>
    <w:lvl w:ilvl="8" w:tplc="725A7318">
      <w:numFmt w:val="decimal"/>
      <w:lvlText w:val=""/>
      <w:lvlJc w:val="left"/>
    </w:lvl>
  </w:abstractNum>
  <w:abstractNum w:abstractNumId="8">
    <w:nsid w:val="00002350"/>
    <w:multiLevelType w:val="hybridMultilevel"/>
    <w:tmpl w:val="E4CC14F2"/>
    <w:lvl w:ilvl="0" w:tplc="0E5C474C">
      <w:start w:val="3"/>
      <w:numFmt w:val="decimal"/>
      <w:lvlText w:val="%1)"/>
      <w:lvlJc w:val="left"/>
    </w:lvl>
    <w:lvl w:ilvl="1" w:tplc="A67A14B4">
      <w:numFmt w:val="decimal"/>
      <w:lvlText w:val=""/>
      <w:lvlJc w:val="left"/>
    </w:lvl>
    <w:lvl w:ilvl="2" w:tplc="B17EBFBC">
      <w:numFmt w:val="decimal"/>
      <w:lvlText w:val=""/>
      <w:lvlJc w:val="left"/>
    </w:lvl>
    <w:lvl w:ilvl="3" w:tplc="177C77E8">
      <w:numFmt w:val="decimal"/>
      <w:lvlText w:val=""/>
      <w:lvlJc w:val="left"/>
    </w:lvl>
    <w:lvl w:ilvl="4" w:tplc="5B0AF2BC">
      <w:numFmt w:val="decimal"/>
      <w:lvlText w:val=""/>
      <w:lvlJc w:val="left"/>
    </w:lvl>
    <w:lvl w:ilvl="5" w:tplc="D4FE9772">
      <w:numFmt w:val="decimal"/>
      <w:lvlText w:val=""/>
      <w:lvlJc w:val="left"/>
    </w:lvl>
    <w:lvl w:ilvl="6" w:tplc="65FAA9FA">
      <w:numFmt w:val="decimal"/>
      <w:lvlText w:val=""/>
      <w:lvlJc w:val="left"/>
    </w:lvl>
    <w:lvl w:ilvl="7" w:tplc="5FF0ED26">
      <w:numFmt w:val="decimal"/>
      <w:lvlText w:val=""/>
      <w:lvlJc w:val="left"/>
    </w:lvl>
    <w:lvl w:ilvl="8" w:tplc="7A14B7F6">
      <w:numFmt w:val="decimal"/>
      <w:lvlText w:val=""/>
      <w:lvlJc w:val="left"/>
    </w:lvl>
  </w:abstractNum>
  <w:abstractNum w:abstractNumId="9">
    <w:nsid w:val="0000260D"/>
    <w:multiLevelType w:val="hybridMultilevel"/>
    <w:tmpl w:val="2B360910"/>
    <w:lvl w:ilvl="0" w:tplc="2C4A6FD2">
      <w:start w:val="1"/>
      <w:numFmt w:val="bullet"/>
      <w:lvlText w:val="в"/>
      <w:lvlJc w:val="left"/>
    </w:lvl>
    <w:lvl w:ilvl="1" w:tplc="24CA9A84">
      <w:start w:val="1"/>
      <w:numFmt w:val="bullet"/>
      <w:lvlText w:val="о"/>
      <w:lvlJc w:val="left"/>
    </w:lvl>
    <w:lvl w:ilvl="2" w:tplc="29F854E4">
      <w:start w:val="3"/>
      <w:numFmt w:val="decimal"/>
      <w:lvlText w:val="%3)"/>
      <w:lvlJc w:val="left"/>
    </w:lvl>
    <w:lvl w:ilvl="3" w:tplc="37E4A67E">
      <w:numFmt w:val="decimal"/>
      <w:lvlText w:val=""/>
      <w:lvlJc w:val="left"/>
    </w:lvl>
    <w:lvl w:ilvl="4" w:tplc="AFFE4FFE">
      <w:numFmt w:val="decimal"/>
      <w:lvlText w:val=""/>
      <w:lvlJc w:val="left"/>
    </w:lvl>
    <w:lvl w:ilvl="5" w:tplc="23B68968">
      <w:numFmt w:val="decimal"/>
      <w:lvlText w:val=""/>
      <w:lvlJc w:val="left"/>
    </w:lvl>
    <w:lvl w:ilvl="6" w:tplc="FAC6049E">
      <w:numFmt w:val="decimal"/>
      <w:lvlText w:val=""/>
      <w:lvlJc w:val="left"/>
    </w:lvl>
    <w:lvl w:ilvl="7" w:tplc="6D52774A">
      <w:numFmt w:val="decimal"/>
      <w:lvlText w:val=""/>
      <w:lvlJc w:val="left"/>
    </w:lvl>
    <w:lvl w:ilvl="8" w:tplc="D75461B2">
      <w:numFmt w:val="decimal"/>
      <w:lvlText w:val=""/>
      <w:lvlJc w:val="left"/>
    </w:lvl>
  </w:abstractNum>
  <w:abstractNum w:abstractNumId="10">
    <w:nsid w:val="000026A6"/>
    <w:multiLevelType w:val="hybridMultilevel"/>
    <w:tmpl w:val="4C42F000"/>
    <w:lvl w:ilvl="0" w:tplc="EC82F82C">
      <w:start w:val="1"/>
      <w:numFmt w:val="bullet"/>
      <w:lvlText w:val="В"/>
      <w:lvlJc w:val="left"/>
    </w:lvl>
    <w:lvl w:ilvl="1" w:tplc="735270DE">
      <w:numFmt w:val="decimal"/>
      <w:lvlText w:val=""/>
      <w:lvlJc w:val="left"/>
    </w:lvl>
    <w:lvl w:ilvl="2" w:tplc="8116CA52">
      <w:numFmt w:val="decimal"/>
      <w:lvlText w:val=""/>
      <w:lvlJc w:val="left"/>
    </w:lvl>
    <w:lvl w:ilvl="3" w:tplc="4990AEEA">
      <w:numFmt w:val="decimal"/>
      <w:lvlText w:val=""/>
      <w:lvlJc w:val="left"/>
    </w:lvl>
    <w:lvl w:ilvl="4" w:tplc="E7183950">
      <w:numFmt w:val="decimal"/>
      <w:lvlText w:val=""/>
      <w:lvlJc w:val="left"/>
    </w:lvl>
    <w:lvl w:ilvl="5" w:tplc="0FDA9D62">
      <w:numFmt w:val="decimal"/>
      <w:lvlText w:val=""/>
      <w:lvlJc w:val="left"/>
    </w:lvl>
    <w:lvl w:ilvl="6" w:tplc="47E21C3A">
      <w:numFmt w:val="decimal"/>
      <w:lvlText w:val=""/>
      <w:lvlJc w:val="left"/>
    </w:lvl>
    <w:lvl w:ilvl="7" w:tplc="60284EAC">
      <w:numFmt w:val="decimal"/>
      <w:lvlText w:val=""/>
      <w:lvlJc w:val="left"/>
    </w:lvl>
    <w:lvl w:ilvl="8" w:tplc="A6EC1558">
      <w:numFmt w:val="decimal"/>
      <w:lvlText w:val=""/>
      <w:lvlJc w:val="left"/>
    </w:lvl>
  </w:abstractNum>
  <w:abstractNum w:abstractNumId="11">
    <w:nsid w:val="0000301C"/>
    <w:multiLevelType w:val="hybridMultilevel"/>
    <w:tmpl w:val="D85A9110"/>
    <w:lvl w:ilvl="0" w:tplc="87401FDC">
      <w:start w:val="1"/>
      <w:numFmt w:val="bullet"/>
      <w:lvlText w:val="•"/>
      <w:lvlJc w:val="left"/>
    </w:lvl>
    <w:lvl w:ilvl="1" w:tplc="AD703EDE">
      <w:numFmt w:val="decimal"/>
      <w:lvlText w:val=""/>
      <w:lvlJc w:val="left"/>
    </w:lvl>
    <w:lvl w:ilvl="2" w:tplc="2124E320">
      <w:numFmt w:val="decimal"/>
      <w:lvlText w:val=""/>
      <w:lvlJc w:val="left"/>
    </w:lvl>
    <w:lvl w:ilvl="3" w:tplc="C1A0A384">
      <w:numFmt w:val="decimal"/>
      <w:lvlText w:val=""/>
      <w:lvlJc w:val="left"/>
    </w:lvl>
    <w:lvl w:ilvl="4" w:tplc="8E04C4EE">
      <w:numFmt w:val="decimal"/>
      <w:lvlText w:val=""/>
      <w:lvlJc w:val="left"/>
    </w:lvl>
    <w:lvl w:ilvl="5" w:tplc="828A795E">
      <w:numFmt w:val="decimal"/>
      <w:lvlText w:val=""/>
      <w:lvlJc w:val="left"/>
    </w:lvl>
    <w:lvl w:ilvl="6" w:tplc="A8F098A0">
      <w:numFmt w:val="decimal"/>
      <w:lvlText w:val=""/>
      <w:lvlJc w:val="left"/>
    </w:lvl>
    <w:lvl w:ilvl="7" w:tplc="CF466DE0">
      <w:numFmt w:val="decimal"/>
      <w:lvlText w:val=""/>
      <w:lvlJc w:val="left"/>
    </w:lvl>
    <w:lvl w:ilvl="8" w:tplc="9EFE1126">
      <w:numFmt w:val="decimal"/>
      <w:lvlText w:val=""/>
      <w:lvlJc w:val="left"/>
    </w:lvl>
  </w:abstractNum>
  <w:abstractNum w:abstractNumId="12">
    <w:nsid w:val="0000323B"/>
    <w:multiLevelType w:val="hybridMultilevel"/>
    <w:tmpl w:val="006CA8EA"/>
    <w:lvl w:ilvl="0" w:tplc="ADA8AF50">
      <w:start w:val="1"/>
      <w:numFmt w:val="bullet"/>
      <w:lvlText w:val="в"/>
      <w:lvlJc w:val="left"/>
    </w:lvl>
    <w:lvl w:ilvl="1" w:tplc="1938FDBA">
      <w:start w:val="1"/>
      <w:numFmt w:val="bullet"/>
      <w:lvlText w:val=""/>
      <w:lvlJc w:val="left"/>
    </w:lvl>
    <w:lvl w:ilvl="2" w:tplc="753E42A2">
      <w:numFmt w:val="decimal"/>
      <w:lvlText w:val=""/>
      <w:lvlJc w:val="left"/>
    </w:lvl>
    <w:lvl w:ilvl="3" w:tplc="D486C1EA">
      <w:numFmt w:val="decimal"/>
      <w:lvlText w:val=""/>
      <w:lvlJc w:val="left"/>
    </w:lvl>
    <w:lvl w:ilvl="4" w:tplc="CFA8DF0C">
      <w:numFmt w:val="decimal"/>
      <w:lvlText w:val=""/>
      <w:lvlJc w:val="left"/>
    </w:lvl>
    <w:lvl w:ilvl="5" w:tplc="68E23558">
      <w:numFmt w:val="decimal"/>
      <w:lvlText w:val=""/>
      <w:lvlJc w:val="left"/>
    </w:lvl>
    <w:lvl w:ilvl="6" w:tplc="DE0C3036">
      <w:numFmt w:val="decimal"/>
      <w:lvlText w:val=""/>
      <w:lvlJc w:val="left"/>
    </w:lvl>
    <w:lvl w:ilvl="7" w:tplc="D8F48066">
      <w:numFmt w:val="decimal"/>
      <w:lvlText w:val=""/>
      <w:lvlJc w:val="left"/>
    </w:lvl>
    <w:lvl w:ilvl="8" w:tplc="2A985232">
      <w:numFmt w:val="decimal"/>
      <w:lvlText w:val=""/>
      <w:lvlJc w:val="left"/>
    </w:lvl>
  </w:abstractNum>
  <w:abstractNum w:abstractNumId="13">
    <w:nsid w:val="00003B25"/>
    <w:multiLevelType w:val="hybridMultilevel"/>
    <w:tmpl w:val="884C3290"/>
    <w:lvl w:ilvl="0" w:tplc="128AA0F8">
      <w:start w:val="2"/>
      <w:numFmt w:val="decimal"/>
      <w:lvlText w:val="%1."/>
      <w:lvlJc w:val="left"/>
    </w:lvl>
    <w:lvl w:ilvl="1" w:tplc="F5D6BA36">
      <w:numFmt w:val="decimal"/>
      <w:lvlText w:val=""/>
      <w:lvlJc w:val="left"/>
    </w:lvl>
    <w:lvl w:ilvl="2" w:tplc="418A9D90">
      <w:numFmt w:val="decimal"/>
      <w:lvlText w:val=""/>
      <w:lvlJc w:val="left"/>
    </w:lvl>
    <w:lvl w:ilvl="3" w:tplc="0FE2A74E">
      <w:numFmt w:val="decimal"/>
      <w:lvlText w:val=""/>
      <w:lvlJc w:val="left"/>
    </w:lvl>
    <w:lvl w:ilvl="4" w:tplc="FFAABDC0">
      <w:numFmt w:val="decimal"/>
      <w:lvlText w:val=""/>
      <w:lvlJc w:val="left"/>
    </w:lvl>
    <w:lvl w:ilvl="5" w:tplc="22B03076">
      <w:numFmt w:val="decimal"/>
      <w:lvlText w:val=""/>
      <w:lvlJc w:val="left"/>
    </w:lvl>
    <w:lvl w:ilvl="6" w:tplc="7FB489A8">
      <w:numFmt w:val="decimal"/>
      <w:lvlText w:val=""/>
      <w:lvlJc w:val="left"/>
    </w:lvl>
    <w:lvl w:ilvl="7" w:tplc="6F48AA46">
      <w:numFmt w:val="decimal"/>
      <w:lvlText w:val=""/>
      <w:lvlJc w:val="left"/>
    </w:lvl>
    <w:lvl w:ilvl="8" w:tplc="E9D4EBBE">
      <w:numFmt w:val="decimal"/>
      <w:lvlText w:val=""/>
      <w:lvlJc w:val="left"/>
    </w:lvl>
  </w:abstractNum>
  <w:abstractNum w:abstractNumId="14">
    <w:nsid w:val="0000428B"/>
    <w:multiLevelType w:val="hybridMultilevel"/>
    <w:tmpl w:val="BE3A5C32"/>
    <w:lvl w:ilvl="0" w:tplc="83E2DB56">
      <w:start w:val="1"/>
      <w:numFmt w:val="decimal"/>
      <w:lvlText w:val="%1."/>
      <w:lvlJc w:val="left"/>
    </w:lvl>
    <w:lvl w:ilvl="1" w:tplc="EA9AB6B0">
      <w:numFmt w:val="decimal"/>
      <w:lvlText w:val=""/>
      <w:lvlJc w:val="left"/>
    </w:lvl>
    <w:lvl w:ilvl="2" w:tplc="179C07CE">
      <w:numFmt w:val="decimal"/>
      <w:lvlText w:val=""/>
      <w:lvlJc w:val="left"/>
    </w:lvl>
    <w:lvl w:ilvl="3" w:tplc="CAA822BA">
      <w:numFmt w:val="decimal"/>
      <w:lvlText w:val=""/>
      <w:lvlJc w:val="left"/>
    </w:lvl>
    <w:lvl w:ilvl="4" w:tplc="AA5AE764">
      <w:numFmt w:val="decimal"/>
      <w:lvlText w:val=""/>
      <w:lvlJc w:val="left"/>
    </w:lvl>
    <w:lvl w:ilvl="5" w:tplc="AA22574A">
      <w:numFmt w:val="decimal"/>
      <w:lvlText w:val=""/>
      <w:lvlJc w:val="left"/>
    </w:lvl>
    <w:lvl w:ilvl="6" w:tplc="0260732A">
      <w:numFmt w:val="decimal"/>
      <w:lvlText w:val=""/>
      <w:lvlJc w:val="left"/>
    </w:lvl>
    <w:lvl w:ilvl="7" w:tplc="9CDC4274">
      <w:numFmt w:val="decimal"/>
      <w:lvlText w:val=""/>
      <w:lvlJc w:val="left"/>
    </w:lvl>
    <w:lvl w:ilvl="8" w:tplc="AAA4DCF6">
      <w:numFmt w:val="decimal"/>
      <w:lvlText w:val=""/>
      <w:lvlJc w:val="left"/>
    </w:lvl>
  </w:abstractNum>
  <w:abstractNum w:abstractNumId="15">
    <w:nsid w:val="00004509"/>
    <w:multiLevelType w:val="hybridMultilevel"/>
    <w:tmpl w:val="BE6CAE06"/>
    <w:lvl w:ilvl="0" w:tplc="D190FCBA">
      <w:start w:val="2"/>
      <w:numFmt w:val="decimal"/>
      <w:lvlText w:val="%1"/>
      <w:lvlJc w:val="left"/>
    </w:lvl>
    <w:lvl w:ilvl="1" w:tplc="EF5EABFC">
      <w:numFmt w:val="decimal"/>
      <w:lvlText w:val=""/>
      <w:lvlJc w:val="left"/>
    </w:lvl>
    <w:lvl w:ilvl="2" w:tplc="6920848E">
      <w:numFmt w:val="decimal"/>
      <w:lvlText w:val=""/>
      <w:lvlJc w:val="left"/>
    </w:lvl>
    <w:lvl w:ilvl="3" w:tplc="C04487F4">
      <w:numFmt w:val="decimal"/>
      <w:lvlText w:val=""/>
      <w:lvlJc w:val="left"/>
    </w:lvl>
    <w:lvl w:ilvl="4" w:tplc="2766C1E0">
      <w:numFmt w:val="decimal"/>
      <w:lvlText w:val=""/>
      <w:lvlJc w:val="left"/>
    </w:lvl>
    <w:lvl w:ilvl="5" w:tplc="1F4AA676">
      <w:numFmt w:val="decimal"/>
      <w:lvlText w:val=""/>
      <w:lvlJc w:val="left"/>
    </w:lvl>
    <w:lvl w:ilvl="6" w:tplc="84A06E0E">
      <w:numFmt w:val="decimal"/>
      <w:lvlText w:val=""/>
      <w:lvlJc w:val="left"/>
    </w:lvl>
    <w:lvl w:ilvl="7" w:tplc="865036DC">
      <w:numFmt w:val="decimal"/>
      <w:lvlText w:val=""/>
      <w:lvlJc w:val="left"/>
    </w:lvl>
    <w:lvl w:ilvl="8" w:tplc="F54C16BC">
      <w:numFmt w:val="decimal"/>
      <w:lvlText w:val=""/>
      <w:lvlJc w:val="left"/>
    </w:lvl>
  </w:abstractNum>
  <w:abstractNum w:abstractNumId="16">
    <w:nsid w:val="00004B40"/>
    <w:multiLevelType w:val="hybridMultilevel"/>
    <w:tmpl w:val="E49E1716"/>
    <w:lvl w:ilvl="0" w:tplc="FF842A12">
      <w:start w:val="1"/>
      <w:numFmt w:val="bullet"/>
      <w:lvlText w:val="с"/>
      <w:lvlJc w:val="left"/>
    </w:lvl>
    <w:lvl w:ilvl="1" w:tplc="67A49D08">
      <w:start w:val="1"/>
      <w:numFmt w:val="bullet"/>
      <w:lvlText w:val="К"/>
      <w:lvlJc w:val="left"/>
    </w:lvl>
    <w:lvl w:ilvl="2" w:tplc="CD98EDD8">
      <w:numFmt w:val="decimal"/>
      <w:lvlText w:val=""/>
      <w:lvlJc w:val="left"/>
    </w:lvl>
    <w:lvl w:ilvl="3" w:tplc="13AE3EC6">
      <w:numFmt w:val="decimal"/>
      <w:lvlText w:val=""/>
      <w:lvlJc w:val="left"/>
    </w:lvl>
    <w:lvl w:ilvl="4" w:tplc="909C50D8">
      <w:numFmt w:val="decimal"/>
      <w:lvlText w:val=""/>
      <w:lvlJc w:val="left"/>
    </w:lvl>
    <w:lvl w:ilvl="5" w:tplc="CD62B392">
      <w:numFmt w:val="decimal"/>
      <w:lvlText w:val=""/>
      <w:lvlJc w:val="left"/>
    </w:lvl>
    <w:lvl w:ilvl="6" w:tplc="69426084">
      <w:numFmt w:val="decimal"/>
      <w:lvlText w:val=""/>
      <w:lvlJc w:val="left"/>
    </w:lvl>
    <w:lvl w:ilvl="7" w:tplc="2DE4D178">
      <w:numFmt w:val="decimal"/>
      <w:lvlText w:val=""/>
      <w:lvlJc w:val="left"/>
    </w:lvl>
    <w:lvl w:ilvl="8" w:tplc="92B23F94">
      <w:numFmt w:val="decimal"/>
      <w:lvlText w:val=""/>
      <w:lvlJc w:val="left"/>
    </w:lvl>
  </w:abstractNum>
  <w:abstractNum w:abstractNumId="17">
    <w:nsid w:val="00004E45"/>
    <w:multiLevelType w:val="hybridMultilevel"/>
    <w:tmpl w:val="8F12176C"/>
    <w:lvl w:ilvl="0" w:tplc="0A0255E0">
      <w:start w:val="1"/>
      <w:numFmt w:val="bullet"/>
      <w:lvlText w:val=""/>
      <w:lvlJc w:val="left"/>
    </w:lvl>
    <w:lvl w:ilvl="1" w:tplc="F514C398">
      <w:numFmt w:val="decimal"/>
      <w:lvlText w:val=""/>
      <w:lvlJc w:val="left"/>
    </w:lvl>
    <w:lvl w:ilvl="2" w:tplc="41C6BEFA">
      <w:numFmt w:val="decimal"/>
      <w:lvlText w:val=""/>
      <w:lvlJc w:val="left"/>
    </w:lvl>
    <w:lvl w:ilvl="3" w:tplc="FE1876A4">
      <w:numFmt w:val="decimal"/>
      <w:lvlText w:val=""/>
      <w:lvlJc w:val="left"/>
    </w:lvl>
    <w:lvl w:ilvl="4" w:tplc="D86A1358">
      <w:numFmt w:val="decimal"/>
      <w:lvlText w:val=""/>
      <w:lvlJc w:val="left"/>
    </w:lvl>
    <w:lvl w:ilvl="5" w:tplc="6CC2E228">
      <w:numFmt w:val="decimal"/>
      <w:lvlText w:val=""/>
      <w:lvlJc w:val="left"/>
    </w:lvl>
    <w:lvl w:ilvl="6" w:tplc="DE2490C8">
      <w:numFmt w:val="decimal"/>
      <w:lvlText w:val=""/>
      <w:lvlJc w:val="left"/>
    </w:lvl>
    <w:lvl w:ilvl="7" w:tplc="B9661DD8">
      <w:numFmt w:val="decimal"/>
      <w:lvlText w:val=""/>
      <w:lvlJc w:val="left"/>
    </w:lvl>
    <w:lvl w:ilvl="8" w:tplc="508C6D2E">
      <w:numFmt w:val="decimal"/>
      <w:lvlText w:val=""/>
      <w:lvlJc w:val="left"/>
    </w:lvl>
  </w:abstractNum>
  <w:abstractNum w:abstractNumId="18">
    <w:nsid w:val="000056AE"/>
    <w:multiLevelType w:val="hybridMultilevel"/>
    <w:tmpl w:val="DB142DFA"/>
    <w:lvl w:ilvl="0" w:tplc="39D861BE">
      <w:start w:val="1"/>
      <w:numFmt w:val="decimal"/>
      <w:lvlText w:val="%1)"/>
      <w:lvlJc w:val="left"/>
    </w:lvl>
    <w:lvl w:ilvl="1" w:tplc="40D48FB8">
      <w:numFmt w:val="decimal"/>
      <w:lvlText w:val=""/>
      <w:lvlJc w:val="left"/>
    </w:lvl>
    <w:lvl w:ilvl="2" w:tplc="196A809A">
      <w:numFmt w:val="decimal"/>
      <w:lvlText w:val=""/>
      <w:lvlJc w:val="left"/>
    </w:lvl>
    <w:lvl w:ilvl="3" w:tplc="385A5824">
      <w:numFmt w:val="decimal"/>
      <w:lvlText w:val=""/>
      <w:lvlJc w:val="left"/>
    </w:lvl>
    <w:lvl w:ilvl="4" w:tplc="D02A988C">
      <w:numFmt w:val="decimal"/>
      <w:lvlText w:val=""/>
      <w:lvlJc w:val="left"/>
    </w:lvl>
    <w:lvl w:ilvl="5" w:tplc="D85E194E">
      <w:numFmt w:val="decimal"/>
      <w:lvlText w:val=""/>
      <w:lvlJc w:val="left"/>
    </w:lvl>
    <w:lvl w:ilvl="6" w:tplc="35741472">
      <w:numFmt w:val="decimal"/>
      <w:lvlText w:val=""/>
      <w:lvlJc w:val="left"/>
    </w:lvl>
    <w:lvl w:ilvl="7" w:tplc="B8ECC8F4">
      <w:numFmt w:val="decimal"/>
      <w:lvlText w:val=""/>
      <w:lvlJc w:val="left"/>
    </w:lvl>
    <w:lvl w:ilvl="8" w:tplc="BAE809EA">
      <w:numFmt w:val="decimal"/>
      <w:lvlText w:val=""/>
      <w:lvlJc w:val="left"/>
    </w:lvl>
  </w:abstractNum>
  <w:abstractNum w:abstractNumId="19">
    <w:nsid w:val="00005878"/>
    <w:multiLevelType w:val="hybridMultilevel"/>
    <w:tmpl w:val="5D9C9D36"/>
    <w:lvl w:ilvl="0" w:tplc="8EFA98D8">
      <w:start w:val="1"/>
      <w:numFmt w:val="decimal"/>
      <w:lvlText w:val="%1)"/>
      <w:lvlJc w:val="left"/>
    </w:lvl>
    <w:lvl w:ilvl="1" w:tplc="38F2F2E0">
      <w:numFmt w:val="decimal"/>
      <w:lvlText w:val=""/>
      <w:lvlJc w:val="left"/>
    </w:lvl>
    <w:lvl w:ilvl="2" w:tplc="10BA06F4">
      <w:numFmt w:val="decimal"/>
      <w:lvlText w:val=""/>
      <w:lvlJc w:val="left"/>
    </w:lvl>
    <w:lvl w:ilvl="3" w:tplc="26FAB3E6">
      <w:numFmt w:val="decimal"/>
      <w:lvlText w:val=""/>
      <w:lvlJc w:val="left"/>
    </w:lvl>
    <w:lvl w:ilvl="4" w:tplc="F280B164">
      <w:numFmt w:val="decimal"/>
      <w:lvlText w:val=""/>
      <w:lvlJc w:val="left"/>
    </w:lvl>
    <w:lvl w:ilvl="5" w:tplc="BBC4FAD4">
      <w:numFmt w:val="decimal"/>
      <w:lvlText w:val=""/>
      <w:lvlJc w:val="left"/>
    </w:lvl>
    <w:lvl w:ilvl="6" w:tplc="2056CFA6">
      <w:numFmt w:val="decimal"/>
      <w:lvlText w:val=""/>
      <w:lvlJc w:val="left"/>
    </w:lvl>
    <w:lvl w:ilvl="7" w:tplc="C1045C36">
      <w:numFmt w:val="decimal"/>
      <w:lvlText w:val=""/>
      <w:lvlJc w:val="left"/>
    </w:lvl>
    <w:lvl w:ilvl="8" w:tplc="057E344C">
      <w:numFmt w:val="decimal"/>
      <w:lvlText w:val=""/>
      <w:lvlJc w:val="left"/>
    </w:lvl>
  </w:abstractNum>
  <w:abstractNum w:abstractNumId="20">
    <w:nsid w:val="00005CFD"/>
    <w:multiLevelType w:val="hybridMultilevel"/>
    <w:tmpl w:val="A446ABBE"/>
    <w:lvl w:ilvl="0" w:tplc="466C0840">
      <w:start w:val="1"/>
      <w:numFmt w:val="bullet"/>
      <w:lvlText w:val="•"/>
      <w:lvlJc w:val="left"/>
    </w:lvl>
    <w:lvl w:ilvl="1" w:tplc="F274179C">
      <w:numFmt w:val="decimal"/>
      <w:lvlText w:val=""/>
      <w:lvlJc w:val="left"/>
    </w:lvl>
    <w:lvl w:ilvl="2" w:tplc="0472E6F0">
      <w:numFmt w:val="decimal"/>
      <w:lvlText w:val=""/>
      <w:lvlJc w:val="left"/>
    </w:lvl>
    <w:lvl w:ilvl="3" w:tplc="0F767C2C">
      <w:numFmt w:val="decimal"/>
      <w:lvlText w:val=""/>
      <w:lvlJc w:val="left"/>
    </w:lvl>
    <w:lvl w:ilvl="4" w:tplc="3B1C0A84">
      <w:numFmt w:val="decimal"/>
      <w:lvlText w:val=""/>
      <w:lvlJc w:val="left"/>
    </w:lvl>
    <w:lvl w:ilvl="5" w:tplc="C284DA94">
      <w:numFmt w:val="decimal"/>
      <w:lvlText w:val=""/>
      <w:lvlJc w:val="left"/>
    </w:lvl>
    <w:lvl w:ilvl="6" w:tplc="DB609CC0">
      <w:numFmt w:val="decimal"/>
      <w:lvlText w:val=""/>
      <w:lvlJc w:val="left"/>
    </w:lvl>
    <w:lvl w:ilvl="7" w:tplc="15A6C612">
      <w:numFmt w:val="decimal"/>
      <w:lvlText w:val=""/>
      <w:lvlJc w:val="left"/>
    </w:lvl>
    <w:lvl w:ilvl="8" w:tplc="2E76C69E">
      <w:numFmt w:val="decimal"/>
      <w:lvlText w:val=""/>
      <w:lvlJc w:val="left"/>
    </w:lvl>
  </w:abstractNum>
  <w:abstractNum w:abstractNumId="21">
    <w:nsid w:val="00005D03"/>
    <w:multiLevelType w:val="hybridMultilevel"/>
    <w:tmpl w:val="B2BC4F3C"/>
    <w:lvl w:ilvl="0" w:tplc="01F8F5E0">
      <w:start w:val="1"/>
      <w:numFmt w:val="decimal"/>
      <w:lvlText w:val="%1)"/>
      <w:lvlJc w:val="left"/>
    </w:lvl>
    <w:lvl w:ilvl="1" w:tplc="3CA011A2">
      <w:numFmt w:val="decimal"/>
      <w:lvlText w:val=""/>
      <w:lvlJc w:val="left"/>
    </w:lvl>
    <w:lvl w:ilvl="2" w:tplc="C14AE58A">
      <w:numFmt w:val="decimal"/>
      <w:lvlText w:val=""/>
      <w:lvlJc w:val="left"/>
    </w:lvl>
    <w:lvl w:ilvl="3" w:tplc="949C8B38">
      <w:numFmt w:val="decimal"/>
      <w:lvlText w:val=""/>
      <w:lvlJc w:val="left"/>
    </w:lvl>
    <w:lvl w:ilvl="4" w:tplc="67C4497E">
      <w:numFmt w:val="decimal"/>
      <w:lvlText w:val=""/>
      <w:lvlJc w:val="left"/>
    </w:lvl>
    <w:lvl w:ilvl="5" w:tplc="C256FE6E">
      <w:numFmt w:val="decimal"/>
      <w:lvlText w:val=""/>
      <w:lvlJc w:val="left"/>
    </w:lvl>
    <w:lvl w:ilvl="6" w:tplc="65DE4C58">
      <w:numFmt w:val="decimal"/>
      <w:lvlText w:val=""/>
      <w:lvlJc w:val="left"/>
    </w:lvl>
    <w:lvl w:ilvl="7" w:tplc="599ADBBE">
      <w:numFmt w:val="decimal"/>
      <w:lvlText w:val=""/>
      <w:lvlJc w:val="left"/>
    </w:lvl>
    <w:lvl w:ilvl="8" w:tplc="C9D0B086">
      <w:numFmt w:val="decimal"/>
      <w:lvlText w:val=""/>
      <w:lvlJc w:val="left"/>
    </w:lvl>
  </w:abstractNum>
  <w:abstractNum w:abstractNumId="22">
    <w:nsid w:val="000063CB"/>
    <w:multiLevelType w:val="hybridMultilevel"/>
    <w:tmpl w:val="68702780"/>
    <w:lvl w:ilvl="0" w:tplc="D278D2F6">
      <w:start w:val="1"/>
      <w:numFmt w:val="bullet"/>
      <w:lvlText w:val="В"/>
      <w:lvlJc w:val="left"/>
    </w:lvl>
    <w:lvl w:ilvl="1" w:tplc="B24CA0AE">
      <w:start w:val="1"/>
      <w:numFmt w:val="bullet"/>
      <w:lvlText w:val="У"/>
      <w:lvlJc w:val="left"/>
    </w:lvl>
    <w:lvl w:ilvl="2" w:tplc="9C4698D8">
      <w:numFmt w:val="decimal"/>
      <w:lvlText w:val=""/>
      <w:lvlJc w:val="left"/>
    </w:lvl>
    <w:lvl w:ilvl="3" w:tplc="38708964">
      <w:numFmt w:val="decimal"/>
      <w:lvlText w:val=""/>
      <w:lvlJc w:val="left"/>
    </w:lvl>
    <w:lvl w:ilvl="4" w:tplc="503434FC">
      <w:numFmt w:val="decimal"/>
      <w:lvlText w:val=""/>
      <w:lvlJc w:val="left"/>
    </w:lvl>
    <w:lvl w:ilvl="5" w:tplc="0940534C">
      <w:numFmt w:val="decimal"/>
      <w:lvlText w:val=""/>
      <w:lvlJc w:val="left"/>
    </w:lvl>
    <w:lvl w:ilvl="6" w:tplc="DD3E34CA">
      <w:numFmt w:val="decimal"/>
      <w:lvlText w:val=""/>
      <w:lvlJc w:val="left"/>
    </w:lvl>
    <w:lvl w:ilvl="7" w:tplc="8ED4FFF8">
      <w:numFmt w:val="decimal"/>
      <w:lvlText w:val=""/>
      <w:lvlJc w:val="left"/>
    </w:lvl>
    <w:lvl w:ilvl="8" w:tplc="56A0A4F6">
      <w:numFmt w:val="decimal"/>
      <w:lvlText w:val=""/>
      <w:lvlJc w:val="left"/>
    </w:lvl>
  </w:abstractNum>
  <w:abstractNum w:abstractNumId="23">
    <w:nsid w:val="00006443"/>
    <w:multiLevelType w:val="hybridMultilevel"/>
    <w:tmpl w:val="8EB09892"/>
    <w:lvl w:ilvl="0" w:tplc="83409742">
      <w:start w:val="3"/>
      <w:numFmt w:val="decimal"/>
      <w:lvlText w:val="%1."/>
      <w:lvlJc w:val="left"/>
    </w:lvl>
    <w:lvl w:ilvl="1" w:tplc="649C38E6">
      <w:numFmt w:val="decimal"/>
      <w:lvlText w:val=""/>
      <w:lvlJc w:val="left"/>
    </w:lvl>
    <w:lvl w:ilvl="2" w:tplc="3926D68A">
      <w:numFmt w:val="decimal"/>
      <w:lvlText w:val=""/>
      <w:lvlJc w:val="left"/>
    </w:lvl>
    <w:lvl w:ilvl="3" w:tplc="FAECFB72">
      <w:numFmt w:val="decimal"/>
      <w:lvlText w:val=""/>
      <w:lvlJc w:val="left"/>
    </w:lvl>
    <w:lvl w:ilvl="4" w:tplc="E3EC524E">
      <w:numFmt w:val="decimal"/>
      <w:lvlText w:val=""/>
      <w:lvlJc w:val="left"/>
    </w:lvl>
    <w:lvl w:ilvl="5" w:tplc="F3AEEC00">
      <w:numFmt w:val="decimal"/>
      <w:lvlText w:val=""/>
      <w:lvlJc w:val="left"/>
    </w:lvl>
    <w:lvl w:ilvl="6" w:tplc="848424F8">
      <w:numFmt w:val="decimal"/>
      <w:lvlText w:val=""/>
      <w:lvlJc w:val="left"/>
    </w:lvl>
    <w:lvl w:ilvl="7" w:tplc="C7C69A0E">
      <w:numFmt w:val="decimal"/>
      <w:lvlText w:val=""/>
      <w:lvlJc w:val="left"/>
    </w:lvl>
    <w:lvl w:ilvl="8" w:tplc="949A6BC6">
      <w:numFmt w:val="decimal"/>
      <w:lvlText w:val=""/>
      <w:lvlJc w:val="left"/>
    </w:lvl>
  </w:abstractNum>
  <w:abstractNum w:abstractNumId="24">
    <w:nsid w:val="000066BB"/>
    <w:multiLevelType w:val="hybridMultilevel"/>
    <w:tmpl w:val="E1D09A24"/>
    <w:lvl w:ilvl="0" w:tplc="C1A2FFC2">
      <w:start w:val="4"/>
      <w:numFmt w:val="decimal"/>
      <w:lvlText w:val="%1."/>
      <w:lvlJc w:val="left"/>
    </w:lvl>
    <w:lvl w:ilvl="1" w:tplc="71121F0E">
      <w:numFmt w:val="decimal"/>
      <w:lvlText w:val=""/>
      <w:lvlJc w:val="left"/>
    </w:lvl>
    <w:lvl w:ilvl="2" w:tplc="E68882A8">
      <w:numFmt w:val="decimal"/>
      <w:lvlText w:val=""/>
      <w:lvlJc w:val="left"/>
    </w:lvl>
    <w:lvl w:ilvl="3" w:tplc="00A2834A">
      <w:numFmt w:val="decimal"/>
      <w:lvlText w:val=""/>
      <w:lvlJc w:val="left"/>
    </w:lvl>
    <w:lvl w:ilvl="4" w:tplc="52C022FA">
      <w:numFmt w:val="decimal"/>
      <w:lvlText w:val=""/>
      <w:lvlJc w:val="left"/>
    </w:lvl>
    <w:lvl w:ilvl="5" w:tplc="269217E8">
      <w:numFmt w:val="decimal"/>
      <w:lvlText w:val=""/>
      <w:lvlJc w:val="left"/>
    </w:lvl>
    <w:lvl w:ilvl="6" w:tplc="65C83440">
      <w:numFmt w:val="decimal"/>
      <w:lvlText w:val=""/>
      <w:lvlJc w:val="left"/>
    </w:lvl>
    <w:lvl w:ilvl="7" w:tplc="CC0A44AA">
      <w:numFmt w:val="decimal"/>
      <w:lvlText w:val=""/>
      <w:lvlJc w:val="left"/>
    </w:lvl>
    <w:lvl w:ilvl="8" w:tplc="7924D49A">
      <w:numFmt w:val="decimal"/>
      <w:lvlText w:val=""/>
      <w:lvlJc w:val="left"/>
    </w:lvl>
  </w:abstractNum>
  <w:abstractNum w:abstractNumId="25">
    <w:nsid w:val="00006B36"/>
    <w:multiLevelType w:val="hybridMultilevel"/>
    <w:tmpl w:val="D30E7762"/>
    <w:lvl w:ilvl="0" w:tplc="8BFCEEC6">
      <w:start w:val="1"/>
      <w:numFmt w:val="bullet"/>
      <w:lvlText w:val="и"/>
      <w:lvlJc w:val="left"/>
    </w:lvl>
    <w:lvl w:ilvl="1" w:tplc="E50461C2">
      <w:start w:val="1"/>
      <w:numFmt w:val="bullet"/>
      <w:lvlText w:val="-"/>
      <w:lvlJc w:val="left"/>
    </w:lvl>
    <w:lvl w:ilvl="2" w:tplc="DB1C5F3E">
      <w:start w:val="1"/>
      <w:numFmt w:val="bullet"/>
      <w:lvlText w:val="В"/>
      <w:lvlJc w:val="left"/>
    </w:lvl>
    <w:lvl w:ilvl="3" w:tplc="5644E4C2">
      <w:start w:val="1"/>
      <w:numFmt w:val="bullet"/>
      <w:lvlText w:val="•"/>
      <w:lvlJc w:val="left"/>
    </w:lvl>
    <w:lvl w:ilvl="4" w:tplc="70A26E1A">
      <w:numFmt w:val="decimal"/>
      <w:lvlText w:val=""/>
      <w:lvlJc w:val="left"/>
    </w:lvl>
    <w:lvl w:ilvl="5" w:tplc="7E04D696">
      <w:numFmt w:val="decimal"/>
      <w:lvlText w:val=""/>
      <w:lvlJc w:val="left"/>
    </w:lvl>
    <w:lvl w:ilvl="6" w:tplc="F92001B2">
      <w:numFmt w:val="decimal"/>
      <w:lvlText w:val=""/>
      <w:lvlJc w:val="left"/>
    </w:lvl>
    <w:lvl w:ilvl="7" w:tplc="53F69300">
      <w:numFmt w:val="decimal"/>
      <w:lvlText w:val=""/>
      <w:lvlJc w:val="left"/>
    </w:lvl>
    <w:lvl w:ilvl="8" w:tplc="0A4C565E">
      <w:numFmt w:val="decimal"/>
      <w:lvlText w:val=""/>
      <w:lvlJc w:val="left"/>
    </w:lvl>
  </w:abstractNum>
  <w:abstractNum w:abstractNumId="26">
    <w:nsid w:val="00006B89"/>
    <w:multiLevelType w:val="hybridMultilevel"/>
    <w:tmpl w:val="82347436"/>
    <w:lvl w:ilvl="0" w:tplc="C1161324">
      <w:start w:val="1"/>
      <w:numFmt w:val="bullet"/>
      <w:lvlText w:val="В"/>
      <w:lvlJc w:val="left"/>
    </w:lvl>
    <w:lvl w:ilvl="1" w:tplc="B16C1184">
      <w:numFmt w:val="decimal"/>
      <w:lvlText w:val=""/>
      <w:lvlJc w:val="left"/>
    </w:lvl>
    <w:lvl w:ilvl="2" w:tplc="34E0F592">
      <w:numFmt w:val="decimal"/>
      <w:lvlText w:val=""/>
      <w:lvlJc w:val="left"/>
    </w:lvl>
    <w:lvl w:ilvl="3" w:tplc="A796B574">
      <w:numFmt w:val="decimal"/>
      <w:lvlText w:val=""/>
      <w:lvlJc w:val="left"/>
    </w:lvl>
    <w:lvl w:ilvl="4" w:tplc="99CE1DF4">
      <w:numFmt w:val="decimal"/>
      <w:lvlText w:val=""/>
      <w:lvlJc w:val="left"/>
    </w:lvl>
    <w:lvl w:ilvl="5" w:tplc="897CCC3E">
      <w:numFmt w:val="decimal"/>
      <w:lvlText w:val=""/>
      <w:lvlJc w:val="left"/>
    </w:lvl>
    <w:lvl w:ilvl="6" w:tplc="13E23A6C">
      <w:numFmt w:val="decimal"/>
      <w:lvlText w:val=""/>
      <w:lvlJc w:val="left"/>
    </w:lvl>
    <w:lvl w:ilvl="7" w:tplc="B0A67ECE">
      <w:numFmt w:val="decimal"/>
      <w:lvlText w:val=""/>
      <w:lvlJc w:val="left"/>
    </w:lvl>
    <w:lvl w:ilvl="8" w:tplc="0B1817E8">
      <w:numFmt w:val="decimal"/>
      <w:lvlText w:val=""/>
      <w:lvlJc w:val="left"/>
    </w:lvl>
  </w:abstractNum>
  <w:abstractNum w:abstractNumId="27">
    <w:nsid w:val="00006BFC"/>
    <w:multiLevelType w:val="hybridMultilevel"/>
    <w:tmpl w:val="DF4C258C"/>
    <w:lvl w:ilvl="0" w:tplc="EA9C18F4">
      <w:start w:val="1"/>
      <w:numFmt w:val="bullet"/>
      <w:lvlText w:val="в"/>
      <w:lvlJc w:val="left"/>
    </w:lvl>
    <w:lvl w:ilvl="1" w:tplc="B45A93A0">
      <w:start w:val="1"/>
      <w:numFmt w:val="bullet"/>
      <w:lvlText w:val="У"/>
      <w:lvlJc w:val="left"/>
    </w:lvl>
    <w:lvl w:ilvl="2" w:tplc="0C36B574">
      <w:numFmt w:val="decimal"/>
      <w:lvlText w:val=""/>
      <w:lvlJc w:val="left"/>
    </w:lvl>
    <w:lvl w:ilvl="3" w:tplc="CFC2E530">
      <w:numFmt w:val="decimal"/>
      <w:lvlText w:val=""/>
      <w:lvlJc w:val="left"/>
    </w:lvl>
    <w:lvl w:ilvl="4" w:tplc="2962157C">
      <w:numFmt w:val="decimal"/>
      <w:lvlText w:val=""/>
      <w:lvlJc w:val="left"/>
    </w:lvl>
    <w:lvl w:ilvl="5" w:tplc="A3F8010E">
      <w:numFmt w:val="decimal"/>
      <w:lvlText w:val=""/>
      <w:lvlJc w:val="left"/>
    </w:lvl>
    <w:lvl w:ilvl="6" w:tplc="EEEA4CF6">
      <w:numFmt w:val="decimal"/>
      <w:lvlText w:val=""/>
      <w:lvlJc w:val="left"/>
    </w:lvl>
    <w:lvl w:ilvl="7" w:tplc="1158B5F2">
      <w:numFmt w:val="decimal"/>
      <w:lvlText w:val=""/>
      <w:lvlJc w:val="left"/>
    </w:lvl>
    <w:lvl w:ilvl="8" w:tplc="B29C76D0">
      <w:numFmt w:val="decimal"/>
      <w:lvlText w:val=""/>
      <w:lvlJc w:val="left"/>
    </w:lvl>
  </w:abstractNum>
  <w:abstractNum w:abstractNumId="28">
    <w:nsid w:val="00006E5D"/>
    <w:multiLevelType w:val="hybridMultilevel"/>
    <w:tmpl w:val="EA9C2602"/>
    <w:lvl w:ilvl="0" w:tplc="8EDC1480">
      <w:start w:val="1"/>
      <w:numFmt w:val="bullet"/>
      <w:lvlText w:val="В"/>
      <w:lvlJc w:val="left"/>
    </w:lvl>
    <w:lvl w:ilvl="1" w:tplc="ED9C32C8">
      <w:numFmt w:val="decimal"/>
      <w:lvlText w:val=""/>
      <w:lvlJc w:val="left"/>
    </w:lvl>
    <w:lvl w:ilvl="2" w:tplc="68087842">
      <w:numFmt w:val="decimal"/>
      <w:lvlText w:val=""/>
      <w:lvlJc w:val="left"/>
    </w:lvl>
    <w:lvl w:ilvl="3" w:tplc="E6F25286">
      <w:numFmt w:val="decimal"/>
      <w:lvlText w:val=""/>
      <w:lvlJc w:val="left"/>
    </w:lvl>
    <w:lvl w:ilvl="4" w:tplc="5804FA08">
      <w:numFmt w:val="decimal"/>
      <w:lvlText w:val=""/>
      <w:lvlJc w:val="left"/>
    </w:lvl>
    <w:lvl w:ilvl="5" w:tplc="8C72876A">
      <w:numFmt w:val="decimal"/>
      <w:lvlText w:val=""/>
      <w:lvlJc w:val="left"/>
    </w:lvl>
    <w:lvl w:ilvl="6" w:tplc="6B006E6C">
      <w:numFmt w:val="decimal"/>
      <w:lvlText w:val=""/>
      <w:lvlJc w:val="left"/>
    </w:lvl>
    <w:lvl w:ilvl="7" w:tplc="9B42D234">
      <w:numFmt w:val="decimal"/>
      <w:lvlText w:val=""/>
      <w:lvlJc w:val="left"/>
    </w:lvl>
    <w:lvl w:ilvl="8" w:tplc="AD205A40">
      <w:numFmt w:val="decimal"/>
      <w:lvlText w:val=""/>
      <w:lvlJc w:val="left"/>
    </w:lvl>
  </w:abstractNum>
  <w:abstractNum w:abstractNumId="29">
    <w:nsid w:val="0000701F"/>
    <w:multiLevelType w:val="hybridMultilevel"/>
    <w:tmpl w:val="471A24B6"/>
    <w:lvl w:ilvl="0" w:tplc="A014BFB6">
      <w:start w:val="1"/>
      <w:numFmt w:val="decimal"/>
      <w:lvlText w:val="%1"/>
      <w:lvlJc w:val="left"/>
    </w:lvl>
    <w:lvl w:ilvl="1" w:tplc="4E766056">
      <w:numFmt w:val="decimal"/>
      <w:lvlText w:val=""/>
      <w:lvlJc w:val="left"/>
    </w:lvl>
    <w:lvl w:ilvl="2" w:tplc="4BCE896C">
      <w:numFmt w:val="decimal"/>
      <w:lvlText w:val=""/>
      <w:lvlJc w:val="left"/>
    </w:lvl>
    <w:lvl w:ilvl="3" w:tplc="7948327A">
      <w:numFmt w:val="decimal"/>
      <w:lvlText w:val=""/>
      <w:lvlJc w:val="left"/>
    </w:lvl>
    <w:lvl w:ilvl="4" w:tplc="BFAA649C">
      <w:numFmt w:val="decimal"/>
      <w:lvlText w:val=""/>
      <w:lvlJc w:val="left"/>
    </w:lvl>
    <w:lvl w:ilvl="5" w:tplc="32B6E3F0">
      <w:numFmt w:val="decimal"/>
      <w:lvlText w:val=""/>
      <w:lvlJc w:val="left"/>
    </w:lvl>
    <w:lvl w:ilvl="6" w:tplc="F1BA331C">
      <w:numFmt w:val="decimal"/>
      <w:lvlText w:val=""/>
      <w:lvlJc w:val="left"/>
    </w:lvl>
    <w:lvl w:ilvl="7" w:tplc="2C844960">
      <w:numFmt w:val="decimal"/>
      <w:lvlText w:val=""/>
      <w:lvlJc w:val="left"/>
    </w:lvl>
    <w:lvl w:ilvl="8" w:tplc="7DF6A684">
      <w:numFmt w:val="decimal"/>
      <w:lvlText w:val=""/>
      <w:lvlJc w:val="left"/>
    </w:lvl>
  </w:abstractNum>
  <w:abstractNum w:abstractNumId="30">
    <w:nsid w:val="0000759A"/>
    <w:multiLevelType w:val="hybridMultilevel"/>
    <w:tmpl w:val="8C946E00"/>
    <w:lvl w:ilvl="0" w:tplc="8F8C708E">
      <w:start w:val="2"/>
      <w:numFmt w:val="decimal"/>
      <w:lvlText w:val="%1)"/>
      <w:lvlJc w:val="left"/>
    </w:lvl>
    <w:lvl w:ilvl="1" w:tplc="4FDC0C10">
      <w:numFmt w:val="decimal"/>
      <w:lvlText w:val=""/>
      <w:lvlJc w:val="left"/>
    </w:lvl>
    <w:lvl w:ilvl="2" w:tplc="291809FE">
      <w:numFmt w:val="decimal"/>
      <w:lvlText w:val=""/>
      <w:lvlJc w:val="left"/>
    </w:lvl>
    <w:lvl w:ilvl="3" w:tplc="C7801B88">
      <w:numFmt w:val="decimal"/>
      <w:lvlText w:val=""/>
      <w:lvlJc w:val="left"/>
    </w:lvl>
    <w:lvl w:ilvl="4" w:tplc="AD760BF2">
      <w:numFmt w:val="decimal"/>
      <w:lvlText w:val=""/>
      <w:lvlJc w:val="left"/>
    </w:lvl>
    <w:lvl w:ilvl="5" w:tplc="822AEB20">
      <w:numFmt w:val="decimal"/>
      <w:lvlText w:val=""/>
      <w:lvlJc w:val="left"/>
    </w:lvl>
    <w:lvl w:ilvl="6" w:tplc="F24E54F8">
      <w:numFmt w:val="decimal"/>
      <w:lvlText w:val=""/>
      <w:lvlJc w:val="left"/>
    </w:lvl>
    <w:lvl w:ilvl="7" w:tplc="18C0D240">
      <w:numFmt w:val="decimal"/>
      <w:lvlText w:val=""/>
      <w:lvlJc w:val="left"/>
    </w:lvl>
    <w:lvl w:ilvl="8" w:tplc="836672F0">
      <w:numFmt w:val="decimal"/>
      <w:lvlText w:val=""/>
      <w:lvlJc w:val="left"/>
    </w:lvl>
  </w:abstractNum>
  <w:abstractNum w:abstractNumId="31">
    <w:nsid w:val="0000767D"/>
    <w:multiLevelType w:val="hybridMultilevel"/>
    <w:tmpl w:val="5E4AD92E"/>
    <w:lvl w:ilvl="0" w:tplc="78221A5A">
      <w:start w:val="1"/>
      <w:numFmt w:val="bullet"/>
      <w:lvlText w:val="и"/>
      <w:lvlJc w:val="left"/>
    </w:lvl>
    <w:lvl w:ilvl="1" w:tplc="4F409CCE">
      <w:start w:val="1"/>
      <w:numFmt w:val="bullet"/>
      <w:lvlText w:val="•"/>
      <w:lvlJc w:val="left"/>
    </w:lvl>
    <w:lvl w:ilvl="2" w:tplc="10A87F6E">
      <w:start w:val="1"/>
      <w:numFmt w:val="bullet"/>
      <w:lvlText w:val="-"/>
      <w:lvlJc w:val="left"/>
    </w:lvl>
    <w:lvl w:ilvl="3" w:tplc="0BF043EE">
      <w:numFmt w:val="decimal"/>
      <w:lvlText w:val=""/>
      <w:lvlJc w:val="left"/>
    </w:lvl>
    <w:lvl w:ilvl="4" w:tplc="4FB8C566">
      <w:numFmt w:val="decimal"/>
      <w:lvlText w:val=""/>
      <w:lvlJc w:val="left"/>
    </w:lvl>
    <w:lvl w:ilvl="5" w:tplc="87AC36DE">
      <w:numFmt w:val="decimal"/>
      <w:lvlText w:val=""/>
      <w:lvlJc w:val="left"/>
    </w:lvl>
    <w:lvl w:ilvl="6" w:tplc="3746D13E">
      <w:numFmt w:val="decimal"/>
      <w:lvlText w:val=""/>
      <w:lvlJc w:val="left"/>
    </w:lvl>
    <w:lvl w:ilvl="7" w:tplc="CD00F1D8">
      <w:numFmt w:val="decimal"/>
      <w:lvlText w:val=""/>
      <w:lvlJc w:val="left"/>
    </w:lvl>
    <w:lvl w:ilvl="8" w:tplc="AA8C479C">
      <w:numFmt w:val="decimal"/>
      <w:lvlText w:val=""/>
      <w:lvlJc w:val="left"/>
    </w:lvl>
  </w:abstractNum>
  <w:abstractNum w:abstractNumId="32">
    <w:nsid w:val="00007A5A"/>
    <w:multiLevelType w:val="hybridMultilevel"/>
    <w:tmpl w:val="B0286AA6"/>
    <w:lvl w:ilvl="0" w:tplc="D67A9088">
      <w:start w:val="1"/>
      <w:numFmt w:val="bullet"/>
      <w:lvlText w:val="•"/>
      <w:lvlJc w:val="left"/>
    </w:lvl>
    <w:lvl w:ilvl="1" w:tplc="5F68901E">
      <w:start w:val="1"/>
      <w:numFmt w:val="bullet"/>
      <w:lvlText w:val="В"/>
      <w:lvlJc w:val="left"/>
    </w:lvl>
    <w:lvl w:ilvl="2" w:tplc="42029430">
      <w:numFmt w:val="decimal"/>
      <w:lvlText w:val=""/>
      <w:lvlJc w:val="left"/>
    </w:lvl>
    <w:lvl w:ilvl="3" w:tplc="7B502C5E">
      <w:numFmt w:val="decimal"/>
      <w:lvlText w:val=""/>
      <w:lvlJc w:val="left"/>
    </w:lvl>
    <w:lvl w:ilvl="4" w:tplc="86087E26">
      <w:numFmt w:val="decimal"/>
      <w:lvlText w:val=""/>
      <w:lvlJc w:val="left"/>
    </w:lvl>
    <w:lvl w:ilvl="5" w:tplc="F0C45692">
      <w:numFmt w:val="decimal"/>
      <w:lvlText w:val=""/>
      <w:lvlJc w:val="left"/>
    </w:lvl>
    <w:lvl w:ilvl="6" w:tplc="90C0AB04">
      <w:numFmt w:val="decimal"/>
      <w:lvlText w:val=""/>
      <w:lvlJc w:val="left"/>
    </w:lvl>
    <w:lvl w:ilvl="7" w:tplc="451241F4">
      <w:numFmt w:val="decimal"/>
      <w:lvlText w:val=""/>
      <w:lvlJc w:val="left"/>
    </w:lvl>
    <w:lvl w:ilvl="8" w:tplc="B55C2742">
      <w:numFmt w:val="decimal"/>
      <w:lvlText w:val=""/>
      <w:lvlJc w:val="left"/>
    </w:lvl>
  </w:abstractNum>
  <w:abstractNum w:abstractNumId="33">
    <w:nsid w:val="00007F96"/>
    <w:multiLevelType w:val="hybridMultilevel"/>
    <w:tmpl w:val="6E869EAE"/>
    <w:lvl w:ilvl="0" w:tplc="20E66FCA">
      <w:start w:val="1"/>
      <w:numFmt w:val="bullet"/>
      <w:lvlText w:val="и"/>
      <w:lvlJc w:val="left"/>
    </w:lvl>
    <w:lvl w:ilvl="1" w:tplc="0FA0AEA6">
      <w:start w:val="1"/>
      <w:numFmt w:val="bullet"/>
      <w:lvlText w:val="У"/>
      <w:lvlJc w:val="left"/>
    </w:lvl>
    <w:lvl w:ilvl="2" w:tplc="99A6FF68">
      <w:numFmt w:val="decimal"/>
      <w:lvlText w:val=""/>
      <w:lvlJc w:val="left"/>
    </w:lvl>
    <w:lvl w:ilvl="3" w:tplc="E65CF8CE">
      <w:numFmt w:val="decimal"/>
      <w:lvlText w:val=""/>
      <w:lvlJc w:val="left"/>
    </w:lvl>
    <w:lvl w:ilvl="4" w:tplc="7DBE85A6">
      <w:numFmt w:val="decimal"/>
      <w:lvlText w:val=""/>
      <w:lvlJc w:val="left"/>
    </w:lvl>
    <w:lvl w:ilvl="5" w:tplc="9B8E0342">
      <w:numFmt w:val="decimal"/>
      <w:lvlText w:val=""/>
      <w:lvlJc w:val="left"/>
    </w:lvl>
    <w:lvl w:ilvl="6" w:tplc="7D243040">
      <w:numFmt w:val="decimal"/>
      <w:lvlText w:val=""/>
      <w:lvlJc w:val="left"/>
    </w:lvl>
    <w:lvl w:ilvl="7" w:tplc="7384F30C">
      <w:numFmt w:val="decimal"/>
      <w:lvlText w:val=""/>
      <w:lvlJc w:val="left"/>
    </w:lvl>
    <w:lvl w:ilvl="8" w:tplc="A98E3A46">
      <w:numFmt w:val="decimal"/>
      <w:lvlText w:val=""/>
      <w:lvlJc w:val="left"/>
    </w:lvl>
  </w:abstractNum>
  <w:abstractNum w:abstractNumId="34">
    <w:nsid w:val="00007FF5"/>
    <w:multiLevelType w:val="hybridMultilevel"/>
    <w:tmpl w:val="F76C9B9C"/>
    <w:lvl w:ilvl="0" w:tplc="59822EF4">
      <w:start w:val="1"/>
      <w:numFmt w:val="bullet"/>
      <w:lvlText w:val="В"/>
      <w:lvlJc w:val="left"/>
    </w:lvl>
    <w:lvl w:ilvl="1" w:tplc="941695A6">
      <w:numFmt w:val="decimal"/>
      <w:lvlText w:val=""/>
      <w:lvlJc w:val="left"/>
    </w:lvl>
    <w:lvl w:ilvl="2" w:tplc="74B603D4">
      <w:numFmt w:val="decimal"/>
      <w:lvlText w:val=""/>
      <w:lvlJc w:val="left"/>
    </w:lvl>
    <w:lvl w:ilvl="3" w:tplc="3776296C">
      <w:numFmt w:val="decimal"/>
      <w:lvlText w:val=""/>
      <w:lvlJc w:val="left"/>
    </w:lvl>
    <w:lvl w:ilvl="4" w:tplc="6D14F3D0">
      <w:numFmt w:val="decimal"/>
      <w:lvlText w:val=""/>
      <w:lvlJc w:val="left"/>
    </w:lvl>
    <w:lvl w:ilvl="5" w:tplc="13A0519E">
      <w:numFmt w:val="decimal"/>
      <w:lvlText w:val=""/>
      <w:lvlJc w:val="left"/>
    </w:lvl>
    <w:lvl w:ilvl="6" w:tplc="7C6A4DBA">
      <w:numFmt w:val="decimal"/>
      <w:lvlText w:val=""/>
      <w:lvlJc w:val="left"/>
    </w:lvl>
    <w:lvl w:ilvl="7" w:tplc="3482C33A">
      <w:numFmt w:val="decimal"/>
      <w:lvlText w:val=""/>
      <w:lvlJc w:val="left"/>
    </w:lvl>
    <w:lvl w:ilvl="8" w:tplc="07D24B50">
      <w:numFmt w:val="decimal"/>
      <w:lvlText w:val=""/>
      <w:lvlJc w:val="left"/>
    </w:lvl>
  </w:abstractNum>
  <w:abstractNum w:abstractNumId="35">
    <w:nsid w:val="11C20100"/>
    <w:multiLevelType w:val="hybridMultilevel"/>
    <w:tmpl w:val="B298279E"/>
    <w:lvl w:ilvl="0" w:tplc="CD503522">
      <w:start w:val="1"/>
      <w:numFmt w:val="decimal"/>
      <w:lvlText w:val="%1."/>
      <w:lvlJc w:val="left"/>
      <w:pPr>
        <w:ind w:left="1045" w:hanging="360"/>
      </w:pPr>
      <w:rPr>
        <w:rFonts w:ascii="Times New Roman" w:hAnsi="Times New Roman" w:cs="Times New Roman" w:hint="default"/>
      </w:rPr>
    </w:lvl>
    <w:lvl w:ilvl="1" w:tplc="04190019" w:tentative="1">
      <w:start w:val="1"/>
      <w:numFmt w:val="lowerLetter"/>
      <w:lvlText w:val="%2."/>
      <w:lvlJc w:val="left"/>
      <w:pPr>
        <w:ind w:left="1765" w:hanging="360"/>
      </w:pPr>
    </w:lvl>
    <w:lvl w:ilvl="2" w:tplc="0419001B" w:tentative="1">
      <w:start w:val="1"/>
      <w:numFmt w:val="lowerRoman"/>
      <w:lvlText w:val="%3."/>
      <w:lvlJc w:val="right"/>
      <w:pPr>
        <w:ind w:left="2485" w:hanging="180"/>
      </w:pPr>
    </w:lvl>
    <w:lvl w:ilvl="3" w:tplc="0419000F" w:tentative="1">
      <w:start w:val="1"/>
      <w:numFmt w:val="decimal"/>
      <w:lvlText w:val="%4."/>
      <w:lvlJc w:val="left"/>
      <w:pPr>
        <w:ind w:left="3205" w:hanging="360"/>
      </w:pPr>
    </w:lvl>
    <w:lvl w:ilvl="4" w:tplc="04190019" w:tentative="1">
      <w:start w:val="1"/>
      <w:numFmt w:val="lowerLetter"/>
      <w:lvlText w:val="%5."/>
      <w:lvlJc w:val="left"/>
      <w:pPr>
        <w:ind w:left="3925" w:hanging="360"/>
      </w:pPr>
    </w:lvl>
    <w:lvl w:ilvl="5" w:tplc="0419001B" w:tentative="1">
      <w:start w:val="1"/>
      <w:numFmt w:val="lowerRoman"/>
      <w:lvlText w:val="%6."/>
      <w:lvlJc w:val="right"/>
      <w:pPr>
        <w:ind w:left="4645" w:hanging="180"/>
      </w:pPr>
    </w:lvl>
    <w:lvl w:ilvl="6" w:tplc="0419000F" w:tentative="1">
      <w:start w:val="1"/>
      <w:numFmt w:val="decimal"/>
      <w:lvlText w:val="%7."/>
      <w:lvlJc w:val="left"/>
      <w:pPr>
        <w:ind w:left="5365" w:hanging="360"/>
      </w:pPr>
    </w:lvl>
    <w:lvl w:ilvl="7" w:tplc="04190019" w:tentative="1">
      <w:start w:val="1"/>
      <w:numFmt w:val="lowerLetter"/>
      <w:lvlText w:val="%8."/>
      <w:lvlJc w:val="left"/>
      <w:pPr>
        <w:ind w:left="6085" w:hanging="360"/>
      </w:pPr>
    </w:lvl>
    <w:lvl w:ilvl="8" w:tplc="0419001B" w:tentative="1">
      <w:start w:val="1"/>
      <w:numFmt w:val="lowerRoman"/>
      <w:lvlText w:val="%9."/>
      <w:lvlJc w:val="right"/>
      <w:pPr>
        <w:ind w:left="6805" w:hanging="180"/>
      </w:pPr>
    </w:lvl>
  </w:abstractNum>
  <w:abstractNum w:abstractNumId="36">
    <w:nsid w:val="17E573B1"/>
    <w:multiLevelType w:val="multilevel"/>
    <w:tmpl w:val="4C6C2616"/>
    <w:lvl w:ilvl="0">
      <w:start w:val="1"/>
      <w:numFmt w:val="decimal"/>
      <w:lvlText w:val="%1."/>
      <w:lvlJc w:val="left"/>
      <w:pPr>
        <w:ind w:left="360" w:hanging="360"/>
      </w:pPr>
      <w:rPr>
        <w:rFonts w:eastAsia="Times New Roman" w:hint="default"/>
      </w:rPr>
    </w:lvl>
    <w:lvl w:ilvl="1">
      <w:start w:val="2"/>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37">
    <w:nsid w:val="1FB518A9"/>
    <w:multiLevelType w:val="multilevel"/>
    <w:tmpl w:val="1B025B70"/>
    <w:lvl w:ilvl="0">
      <w:start w:val="1"/>
      <w:numFmt w:val="decimal"/>
      <w:lvlText w:val="%1."/>
      <w:lvlJc w:val="left"/>
      <w:pPr>
        <w:ind w:left="450" w:hanging="450"/>
      </w:pPr>
      <w:rPr>
        <w:rFonts w:ascii="Times New Roman" w:eastAsia="Times New Roman" w:hAnsi="Times New Roman" w:cs="Times New Roman" w:hint="default"/>
        <w:sz w:val="24"/>
        <w:szCs w:val="24"/>
      </w:rPr>
    </w:lvl>
    <w:lvl w:ilvl="1">
      <w:start w:val="2"/>
      <w:numFmt w:val="decimal"/>
      <w:lvlText w:val="%1.%2."/>
      <w:lvlJc w:val="left"/>
      <w:pPr>
        <w:ind w:left="450" w:hanging="450"/>
      </w:pPr>
      <w:rPr>
        <w:rFonts w:ascii="Times New Roman" w:eastAsia="Times New Roman" w:hAnsi="Times New Roman" w:cs="Times New Roman" w:hint="default"/>
        <w:sz w:val="28"/>
      </w:rPr>
    </w:lvl>
    <w:lvl w:ilvl="2">
      <w:start w:val="1"/>
      <w:numFmt w:val="decimal"/>
      <w:lvlText w:val="%1.%2.%3."/>
      <w:lvlJc w:val="left"/>
      <w:pPr>
        <w:ind w:left="720" w:hanging="720"/>
      </w:pPr>
      <w:rPr>
        <w:rFonts w:ascii="Times New Roman" w:eastAsia="Times New Roman" w:hAnsi="Times New Roman" w:cs="Times New Roman" w:hint="default"/>
        <w:sz w:val="28"/>
      </w:rPr>
    </w:lvl>
    <w:lvl w:ilvl="3">
      <w:start w:val="1"/>
      <w:numFmt w:val="decimal"/>
      <w:lvlText w:val="%1.%2.%3.%4."/>
      <w:lvlJc w:val="left"/>
      <w:pPr>
        <w:ind w:left="720" w:hanging="720"/>
      </w:pPr>
      <w:rPr>
        <w:rFonts w:ascii="Times New Roman" w:eastAsia="Times New Roman" w:hAnsi="Times New Roman" w:cs="Times New Roman" w:hint="default"/>
        <w:sz w:val="28"/>
      </w:rPr>
    </w:lvl>
    <w:lvl w:ilvl="4">
      <w:start w:val="1"/>
      <w:numFmt w:val="decimal"/>
      <w:lvlText w:val="%1.%2.%3.%4.%5."/>
      <w:lvlJc w:val="left"/>
      <w:pPr>
        <w:ind w:left="1080" w:hanging="1080"/>
      </w:pPr>
      <w:rPr>
        <w:rFonts w:ascii="Times New Roman" w:eastAsia="Times New Roman" w:hAnsi="Times New Roman" w:cs="Times New Roman" w:hint="default"/>
        <w:sz w:val="28"/>
      </w:rPr>
    </w:lvl>
    <w:lvl w:ilvl="5">
      <w:start w:val="1"/>
      <w:numFmt w:val="decimal"/>
      <w:lvlText w:val="%1.%2.%3.%4.%5.%6."/>
      <w:lvlJc w:val="left"/>
      <w:pPr>
        <w:ind w:left="1080" w:hanging="1080"/>
      </w:pPr>
      <w:rPr>
        <w:rFonts w:ascii="Times New Roman" w:eastAsia="Times New Roman" w:hAnsi="Times New Roman" w:cs="Times New Roman" w:hint="default"/>
        <w:sz w:val="28"/>
      </w:rPr>
    </w:lvl>
    <w:lvl w:ilvl="6">
      <w:start w:val="1"/>
      <w:numFmt w:val="decimal"/>
      <w:lvlText w:val="%1.%2.%3.%4.%5.%6.%7."/>
      <w:lvlJc w:val="left"/>
      <w:pPr>
        <w:ind w:left="1080" w:hanging="1080"/>
      </w:pPr>
      <w:rPr>
        <w:rFonts w:ascii="Times New Roman" w:eastAsia="Times New Roman" w:hAnsi="Times New Roman" w:cs="Times New Roman" w:hint="default"/>
        <w:sz w:val="28"/>
      </w:rPr>
    </w:lvl>
    <w:lvl w:ilvl="7">
      <w:start w:val="1"/>
      <w:numFmt w:val="decimal"/>
      <w:lvlText w:val="%1.%2.%3.%4.%5.%6.%7.%8."/>
      <w:lvlJc w:val="left"/>
      <w:pPr>
        <w:ind w:left="1440" w:hanging="1440"/>
      </w:pPr>
      <w:rPr>
        <w:rFonts w:ascii="Times New Roman" w:eastAsia="Times New Roman" w:hAnsi="Times New Roman" w:cs="Times New Roman" w:hint="default"/>
        <w:sz w:val="28"/>
      </w:rPr>
    </w:lvl>
    <w:lvl w:ilvl="8">
      <w:start w:val="1"/>
      <w:numFmt w:val="decimal"/>
      <w:lvlText w:val="%1.%2.%3.%4.%5.%6.%7.%8.%9."/>
      <w:lvlJc w:val="left"/>
      <w:pPr>
        <w:ind w:left="1440" w:hanging="1440"/>
      </w:pPr>
      <w:rPr>
        <w:rFonts w:ascii="Times New Roman" w:eastAsia="Times New Roman" w:hAnsi="Times New Roman" w:cs="Times New Roman" w:hint="default"/>
        <w:sz w:val="28"/>
      </w:rPr>
    </w:lvl>
  </w:abstractNum>
  <w:abstractNum w:abstractNumId="38">
    <w:nsid w:val="344907FF"/>
    <w:multiLevelType w:val="multilevel"/>
    <w:tmpl w:val="397009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6E1A207C"/>
    <w:multiLevelType w:val="hybridMultilevel"/>
    <w:tmpl w:val="884C3290"/>
    <w:lvl w:ilvl="0" w:tplc="128AA0F8">
      <w:start w:val="2"/>
      <w:numFmt w:val="decimal"/>
      <w:lvlText w:val="%1."/>
      <w:lvlJc w:val="left"/>
    </w:lvl>
    <w:lvl w:ilvl="1" w:tplc="F5D6BA36">
      <w:numFmt w:val="decimal"/>
      <w:lvlText w:val=""/>
      <w:lvlJc w:val="left"/>
    </w:lvl>
    <w:lvl w:ilvl="2" w:tplc="418A9D90">
      <w:numFmt w:val="decimal"/>
      <w:lvlText w:val=""/>
      <w:lvlJc w:val="left"/>
    </w:lvl>
    <w:lvl w:ilvl="3" w:tplc="0FE2A74E">
      <w:numFmt w:val="decimal"/>
      <w:lvlText w:val=""/>
      <w:lvlJc w:val="left"/>
    </w:lvl>
    <w:lvl w:ilvl="4" w:tplc="FFAABDC0">
      <w:numFmt w:val="decimal"/>
      <w:lvlText w:val=""/>
      <w:lvlJc w:val="left"/>
    </w:lvl>
    <w:lvl w:ilvl="5" w:tplc="22B03076">
      <w:numFmt w:val="decimal"/>
      <w:lvlText w:val=""/>
      <w:lvlJc w:val="left"/>
    </w:lvl>
    <w:lvl w:ilvl="6" w:tplc="7FB489A8">
      <w:numFmt w:val="decimal"/>
      <w:lvlText w:val=""/>
      <w:lvlJc w:val="left"/>
    </w:lvl>
    <w:lvl w:ilvl="7" w:tplc="6F48AA46">
      <w:numFmt w:val="decimal"/>
      <w:lvlText w:val=""/>
      <w:lvlJc w:val="left"/>
    </w:lvl>
    <w:lvl w:ilvl="8" w:tplc="E9D4EBBE">
      <w:numFmt w:val="decimal"/>
      <w:lvlText w:val=""/>
      <w:lvlJc w:val="left"/>
    </w:lvl>
  </w:abstractNum>
  <w:num w:numId="1">
    <w:abstractNumId w:val="14"/>
  </w:num>
  <w:num w:numId="2">
    <w:abstractNumId w:val="10"/>
  </w:num>
  <w:num w:numId="3">
    <w:abstractNumId w:val="21"/>
  </w:num>
  <w:num w:numId="4">
    <w:abstractNumId w:val="32"/>
  </w:num>
  <w:num w:numId="5">
    <w:abstractNumId w:val="31"/>
  </w:num>
  <w:num w:numId="6">
    <w:abstractNumId w:val="4"/>
  </w:num>
  <w:num w:numId="7">
    <w:abstractNumId w:val="13"/>
  </w:num>
  <w:num w:numId="8">
    <w:abstractNumId w:val="6"/>
  </w:num>
  <w:num w:numId="9">
    <w:abstractNumId w:val="28"/>
  </w:num>
  <w:num w:numId="10">
    <w:abstractNumId w:val="5"/>
  </w:num>
  <w:num w:numId="11">
    <w:abstractNumId w:val="22"/>
  </w:num>
  <w:num w:numId="12">
    <w:abstractNumId w:val="27"/>
  </w:num>
  <w:num w:numId="13">
    <w:abstractNumId w:val="33"/>
  </w:num>
  <w:num w:numId="14">
    <w:abstractNumId w:val="34"/>
  </w:num>
  <w:num w:numId="15">
    <w:abstractNumId w:val="17"/>
  </w:num>
  <w:num w:numId="16">
    <w:abstractNumId w:val="12"/>
  </w:num>
  <w:num w:numId="17">
    <w:abstractNumId w:val="9"/>
  </w:num>
  <w:num w:numId="18">
    <w:abstractNumId w:val="26"/>
  </w:num>
  <w:num w:numId="19">
    <w:abstractNumId w:val="1"/>
  </w:num>
  <w:num w:numId="20">
    <w:abstractNumId w:val="11"/>
  </w:num>
  <w:num w:numId="21">
    <w:abstractNumId w:val="3"/>
  </w:num>
  <w:num w:numId="22">
    <w:abstractNumId w:val="18"/>
  </w:num>
  <w:num w:numId="23">
    <w:abstractNumId w:val="2"/>
  </w:num>
  <w:num w:numId="24">
    <w:abstractNumId w:val="0"/>
  </w:num>
  <w:num w:numId="25">
    <w:abstractNumId w:val="30"/>
  </w:num>
  <w:num w:numId="26">
    <w:abstractNumId w:val="8"/>
  </w:num>
  <w:num w:numId="27">
    <w:abstractNumId w:val="7"/>
  </w:num>
  <w:num w:numId="28">
    <w:abstractNumId w:val="16"/>
  </w:num>
  <w:num w:numId="29">
    <w:abstractNumId w:val="19"/>
  </w:num>
  <w:num w:numId="30">
    <w:abstractNumId w:val="25"/>
  </w:num>
  <w:num w:numId="31">
    <w:abstractNumId w:val="20"/>
  </w:num>
  <w:num w:numId="32">
    <w:abstractNumId w:val="23"/>
  </w:num>
  <w:num w:numId="33">
    <w:abstractNumId w:val="24"/>
  </w:num>
  <w:num w:numId="34">
    <w:abstractNumId w:val="29"/>
  </w:num>
  <w:num w:numId="35">
    <w:abstractNumId w:val="15"/>
  </w:num>
  <w:num w:numId="36">
    <w:abstractNumId w:val="39"/>
  </w:num>
  <w:num w:numId="37">
    <w:abstractNumId w:val="35"/>
  </w:num>
  <w:num w:numId="38">
    <w:abstractNumId w:val="38"/>
  </w:num>
  <w:num w:numId="39">
    <w:abstractNumId w:val="37"/>
  </w:num>
  <w:num w:numId="40">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useFELayout/>
  </w:compat>
  <w:rsids>
    <w:rsidRoot w:val="00A554B6"/>
    <w:rsid w:val="000918CC"/>
    <w:rsid w:val="000A4D31"/>
    <w:rsid w:val="000A676D"/>
    <w:rsid w:val="000C1C86"/>
    <w:rsid w:val="001272E7"/>
    <w:rsid w:val="001719B0"/>
    <w:rsid w:val="00176262"/>
    <w:rsid w:val="00176770"/>
    <w:rsid w:val="00176AF7"/>
    <w:rsid w:val="001A59D5"/>
    <w:rsid w:val="00261FBC"/>
    <w:rsid w:val="002F6F39"/>
    <w:rsid w:val="003A1D27"/>
    <w:rsid w:val="003B1F17"/>
    <w:rsid w:val="003E64D2"/>
    <w:rsid w:val="00400960"/>
    <w:rsid w:val="00400D4E"/>
    <w:rsid w:val="004243F1"/>
    <w:rsid w:val="00441631"/>
    <w:rsid w:val="004C2319"/>
    <w:rsid w:val="004F4B1B"/>
    <w:rsid w:val="0053194D"/>
    <w:rsid w:val="00556E6E"/>
    <w:rsid w:val="005928A3"/>
    <w:rsid w:val="005D3619"/>
    <w:rsid w:val="00621ECF"/>
    <w:rsid w:val="00645463"/>
    <w:rsid w:val="006D4F81"/>
    <w:rsid w:val="007B35D5"/>
    <w:rsid w:val="007C7788"/>
    <w:rsid w:val="007D3E0C"/>
    <w:rsid w:val="007D6E38"/>
    <w:rsid w:val="007E5BAA"/>
    <w:rsid w:val="008534CF"/>
    <w:rsid w:val="008E6B3C"/>
    <w:rsid w:val="00932B98"/>
    <w:rsid w:val="00961F24"/>
    <w:rsid w:val="0097597F"/>
    <w:rsid w:val="0098527F"/>
    <w:rsid w:val="00A21631"/>
    <w:rsid w:val="00A2525E"/>
    <w:rsid w:val="00A469F4"/>
    <w:rsid w:val="00A554B6"/>
    <w:rsid w:val="00A6596B"/>
    <w:rsid w:val="00A84536"/>
    <w:rsid w:val="00B23DEE"/>
    <w:rsid w:val="00B365B5"/>
    <w:rsid w:val="00BA14F1"/>
    <w:rsid w:val="00BC3846"/>
    <w:rsid w:val="00BE5F21"/>
    <w:rsid w:val="00C52BA6"/>
    <w:rsid w:val="00C57E1B"/>
    <w:rsid w:val="00C657FF"/>
    <w:rsid w:val="00CB22F0"/>
    <w:rsid w:val="00D32BB8"/>
    <w:rsid w:val="00D33596"/>
    <w:rsid w:val="00ED7870"/>
    <w:rsid w:val="00EF2D04"/>
    <w:rsid w:val="00EF6651"/>
    <w:rsid w:val="00F62DB7"/>
    <w:rsid w:val="00FA7B40"/>
    <w:rsid w:val="00FD29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D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54B6"/>
    <w:pPr>
      <w:ind w:left="720"/>
      <w:contextualSpacing/>
    </w:pPr>
  </w:style>
  <w:style w:type="character" w:styleId="a4">
    <w:name w:val="line number"/>
    <w:basedOn w:val="a0"/>
    <w:uiPriority w:val="99"/>
    <w:semiHidden/>
    <w:unhideWhenUsed/>
    <w:rsid w:val="00D32BB8"/>
  </w:style>
  <w:style w:type="paragraph" w:styleId="a5">
    <w:name w:val="header"/>
    <w:basedOn w:val="a"/>
    <w:link w:val="a6"/>
    <w:uiPriority w:val="99"/>
    <w:unhideWhenUsed/>
    <w:rsid w:val="003E64D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64D2"/>
  </w:style>
  <w:style w:type="paragraph" w:styleId="a7">
    <w:name w:val="footer"/>
    <w:basedOn w:val="a"/>
    <w:link w:val="a8"/>
    <w:uiPriority w:val="99"/>
    <w:semiHidden/>
    <w:unhideWhenUsed/>
    <w:rsid w:val="003E64D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3E64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45C3E-CCDB-4808-AB03-A18327113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11128</Words>
  <Characters>63433</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 33</cp:lastModifiedBy>
  <cp:revision>3</cp:revision>
  <cp:lastPrinted>2019-08-01T09:14:00Z</cp:lastPrinted>
  <dcterms:created xsi:type="dcterms:W3CDTF">2020-02-20T10:37:00Z</dcterms:created>
  <dcterms:modified xsi:type="dcterms:W3CDTF">2020-02-22T07:15:00Z</dcterms:modified>
</cp:coreProperties>
</file>